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69" w:rsidRPr="00192D0A" w:rsidRDefault="00344D69" w:rsidP="00720D40">
      <w:pPr>
        <w:widowControl w:val="0"/>
        <w:shd w:val="clear" w:color="auto" w:fill="FFFFFF"/>
        <w:spacing w:after="0" w:line="240" w:lineRule="auto"/>
        <w:ind w:firstLine="567"/>
        <w:jc w:val="center"/>
        <w:rPr>
          <w:rFonts w:ascii="Times New Roman" w:eastAsia="Times New Roman" w:hAnsi="Times New Roman" w:cs="Times New Roman"/>
          <w:sz w:val="24"/>
          <w:szCs w:val="24"/>
        </w:rPr>
      </w:pPr>
      <w:r w:rsidRPr="00192D0A">
        <w:rPr>
          <w:rFonts w:ascii="Times New Roman" w:eastAsia="Times New Roman" w:hAnsi="Times New Roman" w:cs="Times New Roman"/>
          <w:sz w:val="24"/>
          <w:szCs w:val="24"/>
        </w:rPr>
        <w:t>М</w:t>
      </w:r>
      <w:r w:rsidR="00161418">
        <w:rPr>
          <w:rFonts w:ascii="Times New Roman" w:eastAsia="Times New Roman" w:hAnsi="Times New Roman" w:cs="Times New Roman"/>
          <w:sz w:val="24"/>
          <w:szCs w:val="24"/>
        </w:rPr>
        <w:t>Б</w:t>
      </w:r>
      <w:r w:rsidRPr="00192D0A">
        <w:rPr>
          <w:rFonts w:ascii="Times New Roman" w:eastAsia="Times New Roman" w:hAnsi="Times New Roman" w:cs="Times New Roman"/>
          <w:sz w:val="24"/>
          <w:szCs w:val="24"/>
        </w:rPr>
        <w:t>ДОУ ДС №</w:t>
      </w:r>
      <w:r w:rsidR="00161418">
        <w:rPr>
          <w:rFonts w:ascii="Times New Roman" w:eastAsia="Times New Roman" w:hAnsi="Times New Roman" w:cs="Times New Roman"/>
          <w:sz w:val="24"/>
          <w:szCs w:val="24"/>
        </w:rPr>
        <w:t>4</w:t>
      </w:r>
      <w:r w:rsidRPr="00192D0A">
        <w:rPr>
          <w:rFonts w:ascii="Times New Roman" w:eastAsia="Times New Roman" w:hAnsi="Times New Roman" w:cs="Times New Roman"/>
          <w:sz w:val="24"/>
          <w:szCs w:val="24"/>
        </w:rPr>
        <w:t xml:space="preserve"> "</w:t>
      </w:r>
      <w:r w:rsidR="00161418">
        <w:rPr>
          <w:rFonts w:ascii="Times New Roman" w:eastAsia="Times New Roman" w:hAnsi="Times New Roman" w:cs="Times New Roman"/>
          <w:sz w:val="24"/>
          <w:szCs w:val="24"/>
        </w:rPr>
        <w:t>Светлячок</w:t>
      </w:r>
      <w:r w:rsidRPr="00192D0A">
        <w:rPr>
          <w:rFonts w:ascii="Times New Roman" w:eastAsia="Times New Roman" w:hAnsi="Times New Roman" w:cs="Times New Roman"/>
          <w:sz w:val="24"/>
          <w:szCs w:val="24"/>
        </w:rPr>
        <w:t>"</w:t>
      </w: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7731C1" w:rsidRPr="007731C1" w:rsidRDefault="007731C1" w:rsidP="00720D40">
      <w:pPr>
        <w:widowControl w:val="0"/>
        <w:shd w:val="clear" w:color="auto" w:fill="FFFFFF"/>
        <w:spacing w:after="0" w:line="240" w:lineRule="auto"/>
        <w:ind w:firstLine="567"/>
        <w:jc w:val="center"/>
        <w:rPr>
          <w:rFonts w:ascii="Bookman Old Style" w:hAnsi="Bookman Old Style"/>
          <w:b/>
          <w:bCs/>
          <w:color w:val="000000"/>
          <w:sz w:val="32"/>
          <w:szCs w:val="20"/>
          <w:shd w:val="clear" w:color="auto" w:fill="FFFFFF"/>
        </w:rPr>
      </w:pPr>
      <w:r w:rsidRPr="007731C1">
        <w:rPr>
          <w:rFonts w:ascii="Bookman Old Style" w:hAnsi="Bookman Old Style"/>
          <w:b/>
          <w:bCs/>
          <w:color w:val="000000"/>
          <w:sz w:val="32"/>
          <w:szCs w:val="20"/>
          <w:shd w:val="clear" w:color="auto" w:fill="FFFFFF"/>
        </w:rPr>
        <w:t xml:space="preserve">Влияние загадок </w:t>
      </w:r>
    </w:p>
    <w:p w:rsidR="007731C1" w:rsidRDefault="007731C1" w:rsidP="00720D40">
      <w:pPr>
        <w:widowControl w:val="0"/>
        <w:shd w:val="clear" w:color="auto" w:fill="FFFFFF"/>
        <w:spacing w:after="0" w:line="240" w:lineRule="auto"/>
        <w:ind w:firstLine="567"/>
        <w:jc w:val="center"/>
        <w:rPr>
          <w:rFonts w:ascii="Bookman Old Style" w:hAnsi="Bookman Old Style"/>
          <w:b/>
          <w:bCs/>
          <w:color w:val="000000"/>
          <w:sz w:val="32"/>
          <w:szCs w:val="20"/>
          <w:shd w:val="clear" w:color="auto" w:fill="FFFFFF"/>
        </w:rPr>
      </w:pPr>
      <w:r w:rsidRPr="007731C1">
        <w:rPr>
          <w:rFonts w:ascii="Bookman Old Style" w:hAnsi="Bookman Old Style"/>
          <w:b/>
          <w:bCs/>
          <w:color w:val="000000"/>
          <w:sz w:val="32"/>
          <w:szCs w:val="20"/>
          <w:shd w:val="clear" w:color="auto" w:fill="FFFFFF"/>
        </w:rPr>
        <w:t xml:space="preserve">на развитие мыслительных процессов и речи </w:t>
      </w:r>
    </w:p>
    <w:p w:rsidR="007731C1" w:rsidRPr="007731C1" w:rsidRDefault="007731C1" w:rsidP="00720D40">
      <w:pPr>
        <w:widowControl w:val="0"/>
        <w:shd w:val="clear" w:color="auto" w:fill="FFFFFF"/>
        <w:spacing w:after="0" w:line="240" w:lineRule="auto"/>
        <w:ind w:firstLine="567"/>
        <w:jc w:val="center"/>
        <w:rPr>
          <w:rFonts w:ascii="Bookman Old Style" w:hAnsi="Bookman Old Style"/>
          <w:b/>
          <w:bCs/>
          <w:color w:val="000000"/>
          <w:sz w:val="32"/>
          <w:szCs w:val="20"/>
        </w:rPr>
      </w:pPr>
      <w:r w:rsidRPr="007731C1">
        <w:rPr>
          <w:rFonts w:ascii="Bookman Old Style" w:hAnsi="Bookman Old Style"/>
          <w:b/>
          <w:bCs/>
          <w:color w:val="000000"/>
          <w:sz w:val="32"/>
          <w:szCs w:val="20"/>
          <w:shd w:val="clear" w:color="auto" w:fill="FFFFFF"/>
        </w:rPr>
        <w:t>детей дошкольного возраста.</w:t>
      </w:r>
      <w:r w:rsidRPr="007731C1">
        <w:rPr>
          <w:rFonts w:ascii="Bookman Old Style" w:hAnsi="Bookman Old Style"/>
          <w:b/>
          <w:bCs/>
          <w:color w:val="000000"/>
          <w:sz w:val="32"/>
          <w:szCs w:val="20"/>
        </w:rPr>
        <w:t> </w:t>
      </w:r>
    </w:p>
    <w:p w:rsidR="007731C1" w:rsidRPr="007731C1" w:rsidRDefault="007731C1" w:rsidP="00720D40">
      <w:pPr>
        <w:widowControl w:val="0"/>
        <w:shd w:val="clear" w:color="auto" w:fill="FFFFFF"/>
        <w:spacing w:after="0" w:line="240" w:lineRule="auto"/>
        <w:ind w:firstLine="567"/>
        <w:jc w:val="center"/>
        <w:rPr>
          <w:rFonts w:ascii="Bookman Old Style" w:eastAsia="Times New Roman" w:hAnsi="Bookman Old Style" w:cs="Times New Roman"/>
          <w:b/>
          <w:sz w:val="40"/>
          <w:szCs w:val="24"/>
        </w:rPr>
      </w:pPr>
      <w:r w:rsidRPr="007731C1">
        <w:rPr>
          <w:rFonts w:ascii="Bookman Old Style" w:hAnsi="Bookman Old Style"/>
          <w:b/>
          <w:bCs/>
          <w:color w:val="000000"/>
          <w:sz w:val="32"/>
          <w:szCs w:val="20"/>
          <w:shd w:val="clear" w:color="auto" w:fill="FFFFFF"/>
        </w:rPr>
        <w:t>Методика обучения детей составлению загадок</w:t>
      </w:r>
      <w:r w:rsidRPr="007731C1">
        <w:rPr>
          <w:rFonts w:ascii="Bookman Old Style" w:eastAsia="Times New Roman" w:hAnsi="Bookman Old Style" w:cs="Times New Roman"/>
          <w:b/>
          <w:sz w:val="40"/>
          <w:szCs w:val="24"/>
        </w:rPr>
        <w:t xml:space="preserve"> </w:t>
      </w:r>
    </w:p>
    <w:p w:rsidR="00344D69" w:rsidRPr="007731C1" w:rsidRDefault="00344D69" w:rsidP="00720D40">
      <w:pPr>
        <w:widowControl w:val="0"/>
        <w:shd w:val="clear" w:color="auto" w:fill="FFFFFF"/>
        <w:spacing w:after="0" w:line="240" w:lineRule="auto"/>
        <w:ind w:firstLine="567"/>
        <w:jc w:val="center"/>
        <w:rPr>
          <w:rFonts w:ascii="Times New Roman" w:eastAsia="Times New Roman" w:hAnsi="Times New Roman" w:cs="Times New Roman"/>
          <w:sz w:val="24"/>
          <w:szCs w:val="24"/>
        </w:rPr>
      </w:pPr>
      <w:r w:rsidRPr="007731C1">
        <w:rPr>
          <w:rFonts w:ascii="Times New Roman" w:eastAsia="Times New Roman" w:hAnsi="Times New Roman" w:cs="Times New Roman"/>
          <w:sz w:val="24"/>
          <w:szCs w:val="24"/>
        </w:rPr>
        <w:t>(</w:t>
      </w:r>
      <w:r w:rsidR="007731C1" w:rsidRPr="007731C1">
        <w:rPr>
          <w:rFonts w:ascii="Times New Roman" w:eastAsia="Times New Roman" w:hAnsi="Times New Roman" w:cs="Times New Roman"/>
          <w:sz w:val="24"/>
          <w:szCs w:val="24"/>
        </w:rPr>
        <w:t xml:space="preserve">консультация </w:t>
      </w:r>
      <w:r w:rsidRPr="007731C1">
        <w:rPr>
          <w:rFonts w:ascii="Times New Roman" w:eastAsia="Times New Roman" w:hAnsi="Times New Roman" w:cs="Times New Roman"/>
          <w:sz w:val="24"/>
          <w:szCs w:val="24"/>
        </w:rPr>
        <w:t>для педагогов ДОУ)</w:t>
      </w: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344D69">
      <w:pPr>
        <w:widowControl w:val="0"/>
        <w:shd w:val="clear" w:color="auto" w:fill="FFFFFF"/>
        <w:spacing w:after="0" w:line="240"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Подготовила:</w:t>
      </w:r>
    </w:p>
    <w:p w:rsidR="00344D69" w:rsidRPr="007731C1" w:rsidRDefault="00344D69" w:rsidP="00344D69">
      <w:pPr>
        <w:widowControl w:val="0"/>
        <w:shd w:val="clear" w:color="auto" w:fill="FFFFFF"/>
        <w:spacing w:after="0" w:line="240" w:lineRule="auto"/>
        <w:ind w:firstLine="567"/>
        <w:jc w:val="right"/>
        <w:rPr>
          <w:rFonts w:ascii="Times New Roman" w:eastAsia="Times New Roman" w:hAnsi="Times New Roman" w:cs="Times New Roman"/>
          <w:sz w:val="24"/>
          <w:szCs w:val="24"/>
        </w:rPr>
      </w:pPr>
      <w:r w:rsidRPr="007731C1">
        <w:rPr>
          <w:rFonts w:ascii="Times New Roman" w:eastAsia="Times New Roman" w:hAnsi="Times New Roman" w:cs="Times New Roman"/>
          <w:sz w:val="24"/>
          <w:szCs w:val="24"/>
        </w:rPr>
        <w:t>учитель-</w:t>
      </w:r>
      <w:r w:rsidR="00161418">
        <w:rPr>
          <w:rFonts w:ascii="Times New Roman" w:eastAsia="Times New Roman" w:hAnsi="Times New Roman" w:cs="Times New Roman"/>
          <w:sz w:val="24"/>
          <w:szCs w:val="24"/>
        </w:rPr>
        <w:t>логопед</w:t>
      </w:r>
    </w:p>
    <w:p w:rsidR="00344D69" w:rsidRPr="007731C1" w:rsidRDefault="00161418" w:rsidP="00344D69">
      <w:pPr>
        <w:widowControl w:val="0"/>
        <w:shd w:val="clear" w:color="auto" w:fill="FFFFFF"/>
        <w:spacing w:after="0" w:line="240" w:lineRule="auto"/>
        <w:ind w:firstLine="567"/>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Чарушина</w:t>
      </w:r>
      <w:proofErr w:type="spellEnd"/>
      <w:r>
        <w:rPr>
          <w:rFonts w:ascii="Times New Roman" w:eastAsia="Times New Roman" w:hAnsi="Times New Roman" w:cs="Times New Roman"/>
          <w:sz w:val="24"/>
          <w:szCs w:val="24"/>
        </w:rPr>
        <w:t xml:space="preserve"> О.В</w:t>
      </w: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344D69" w:rsidRPr="00720D40" w:rsidRDefault="00344D69" w:rsidP="00720D40">
      <w:pPr>
        <w:widowControl w:val="0"/>
        <w:shd w:val="clear" w:color="auto" w:fill="FFFFFF"/>
        <w:spacing w:after="0" w:line="240" w:lineRule="auto"/>
        <w:ind w:firstLine="567"/>
        <w:jc w:val="center"/>
        <w:rPr>
          <w:rFonts w:ascii="Times New Roman" w:eastAsia="Times New Roman" w:hAnsi="Times New Roman" w:cs="Times New Roman"/>
          <w:b/>
          <w:sz w:val="24"/>
          <w:szCs w:val="24"/>
        </w:rPr>
      </w:pPr>
    </w:p>
    <w:p w:rsidR="00720D40" w:rsidRDefault="00720D40"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344D69" w:rsidRDefault="00344D69" w:rsidP="00720D40">
      <w:pPr>
        <w:widowControl w:val="0"/>
        <w:spacing w:after="0" w:line="240" w:lineRule="auto"/>
        <w:ind w:firstLine="567"/>
        <w:jc w:val="both"/>
        <w:rPr>
          <w:rFonts w:ascii="Times New Roman" w:eastAsia="Times New Roman" w:hAnsi="Times New Roman" w:cs="Times New Roman"/>
          <w:sz w:val="24"/>
          <w:szCs w:val="24"/>
        </w:rPr>
      </w:pPr>
    </w:p>
    <w:p w:rsidR="009A7CDF" w:rsidRPr="009A7CDF" w:rsidRDefault="00DB1AAA" w:rsidP="009A7CDF">
      <w:pPr>
        <w:widowControl w:val="0"/>
        <w:shd w:val="clear" w:color="auto" w:fill="FFFFFF"/>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9A7CDF" w:rsidRPr="009A7CDF">
        <w:rPr>
          <w:rFonts w:ascii="Times New Roman" w:eastAsia="Times New Roman" w:hAnsi="Times New Roman" w:cs="Times New Roman"/>
          <w:b/>
          <w:sz w:val="24"/>
          <w:szCs w:val="24"/>
        </w:rPr>
        <w:t xml:space="preserve">Роль </w:t>
      </w:r>
      <w:r w:rsidR="009A7CDF">
        <w:rPr>
          <w:rFonts w:ascii="Times New Roman" w:eastAsia="Times New Roman" w:hAnsi="Times New Roman" w:cs="Times New Roman"/>
          <w:b/>
          <w:sz w:val="24"/>
          <w:szCs w:val="24"/>
        </w:rPr>
        <w:t xml:space="preserve">загадки в развитии мыслительных операций </w:t>
      </w:r>
      <w:r w:rsidR="009A7CDF" w:rsidRPr="009A7CDF">
        <w:rPr>
          <w:rFonts w:ascii="Times New Roman" w:eastAsia="Times New Roman" w:hAnsi="Times New Roman" w:cs="Times New Roman"/>
          <w:b/>
          <w:sz w:val="24"/>
          <w:szCs w:val="24"/>
        </w:rPr>
        <w:t xml:space="preserve">и </w:t>
      </w:r>
      <w:r w:rsidR="009A7CDF">
        <w:rPr>
          <w:rFonts w:ascii="Times New Roman" w:eastAsia="Times New Roman" w:hAnsi="Times New Roman" w:cs="Times New Roman"/>
          <w:b/>
          <w:sz w:val="24"/>
          <w:szCs w:val="24"/>
        </w:rPr>
        <w:t xml:space="preserve">ее </w:t>
      </w:r>
      <w:r w:rsidR="009A7CDF" w:rsidRPr="009A7CDF">
        <w:rPr>
          <w:rFonts w:ascii="Times New Roman" w:eastAsia="Times New Roman" w:hAnsi="Times New Roman" w:cs="Times New Roman"/>
          <w:b/>
          <w:sz w:val="24"/>
          <w:szCs w:val="24"/>
        </w:rPr>
        <w:t>виды</w:t>
      </w:r>
    </w:p>
    <w:p w:rsidR="00B1182B"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Особое место загадка занимает в работе по развитию мышления детей. Ушинский в книге “Родное слово” говорил, что загадка “доставляет уму ребенка полезное упражнение”. Разгадывание загадок является для ребенка своеобразной гимнастикой, мобилизующей и тренирующей его умственные силы. Чтобы отгадать загадку, нужно внимательно наблюдать жизнь, припоминать </w:t>
      </w:r>
      <w:proofErr w:type="gramStart"/>
      <w:r w:rsidRPr="00720D40">
        <w:rPr>
          <w:rFonts w:ascii="Times New Roman" w:eastAsia="Times New Roman" w:hAnsi="Times New Roman" w:cs="Times New Roman"/>
          <w:sz w:val="24"/>
          <w:szCs w:val="24"/>
        </w:rPr>
        <w:t>виденное</w:t>
      </w:r>
      <w:proofErr w:type="gramEnd"/>
      <w:r w:rsidRPr="00720D40">
        <w:rPr>
          <w:rFonts w:ascii="Times New Roman" w:eastAsia="Times New Roman" w:hAnsi="Times New Roman" w:cs="Times New Roman"/>
          <w:sz w:val="24"/>
          <w:szCs w:val="24"/>
        </w:rPr>
        <w:t xml:space="preserve">, сравнивать, сопоставлять явления, мысленно расчленять, выделять каждый раз нужные стороны, объединять, синтезировать найденное. </w:t>
      </w:r>
    </w:p>
    <w:p w:rsidR="00B1182B" w:rsidRPr="004D7AC3" w:rsidRDefault="00B1182B" w:rsidP="00B1182B">
      <w:pPr>
        <w:pStyle w:val="2"/>
        <w:widowControl w:val="0"/>
        <w:spacing w:line="240" w:lineRule="auto"/>
        <w:ind w:left="0" w:firstLine="567"/>
        <w:rPr>
          <w:rFonts w:ascii="Times New Roman" w:hAnsi="Times New Roman" w:cs="Times New Roman"/>
          <w:i/>
          <w:sz w:val="24"/>
          <w:szCs w:val="24"/>
        </w:rPr>
      </w:pPr>
      <w:r>
        <w:rPr>
          <w:rFonts w:ascii="Times New Roman" w:hAnsi="Times New Roman" w:cs="Times New Roman"/>
          <w:sz w:val="24"/>
          <w:szCs w:val="24"/>
        </w:rPr>
        <w:t xml:space="preserve">Таким образом, </w:t>
      </w:r>
      <w:r w:rsidR="004D7AC3">
        <w:rPr>
          <w:rFonts w:ascii="Times New Roman" w:hAnsi="Times New Roman" w:cs="Times New Roman"/>
          <w:sz w:val="24"/>
          <w:szCs w:val="24"/>
        </w:rPr>
        <w:t xml:space="preserve"> (ЧТО ТАКОЕ ЗАГАДКА?) </w:t>
      </w:r>
      <w:r w:rsidRPr="004D7AC3">
        <w:rPr>
          <w:rFonts w:ascii="Times New Roman" w:hAnsi="Times New Roman" w:cs="Times New Roman"/>
          <w:i/>
          <w:sz w:val="24"/>
          <w:szCs w:val="24"/>
        </w:rPr>
        <w:t>Загадка – это краткое описание предмета или явления, часто в поэтической форме, заключающее в себя замысловатую задачу в виде явного (прямого) или предполагаемого (скрытого) вопроса.</w:t>
      </w:r>
    </w:p>
    <w:p w:rsidR="00720D40" w:rsidRPr="004D7AC3" w:rsidRDefault="004D7AC3" w:rsidP="004D7AC3">
      <w:pPr>
        <w:pStyle w:val="2"/>
        <w:widowControl w:val="0"/>
        <w:spacing w:line="240" w:lineRule="auto"/>
        <w:ind w:left="0" w:firstLine="567"/>
        <w:rPr>
          <w:rFonts w:ascii="Times New Roman" w:hAnsi="Times New Roman" w:cs="Times New Roman"/>
          <w:i/>
          <w:sz w:val="24"/>
          <w:szCs w:val="24"/>
        </w:rPr>
      </w:pPr>
      <w:r>
        <w:rPr>
          <w:rFonts w:ascii="Times New Roman" w:hAnsi="Times New Roman" w:cs="Times New Roman"/>
          <w:sz w:val="24"/>
          <w:szCs w:val="24"/>
        </w:rPr>
        <w:t xml:space="preserve">ЧТО РАЗВИВАЕТ ЗАГАДКА? </w:t>
      </w:r>
      <w:r w:rsidR="00720D40" w:rsidRPr="004D7AC3">
        <w:rPr>
          <w:rFonts w:ascii="Times New Roman" w:hAnsi="Times New Roman" w:cs="Times New Roman"/>
          <w:i/>
          <w:sz w:val="24"/>
          <w:szCs w:val="24"/>
        </w:rPr>
        <w:t xml:space="preserve">Отгадывание загадок развивает находчивость, сообразительность, быстроту реакции, умственную активность, самостоятельность, привычку более глубоко </w:t>
      </w:r>
      <w:r w:rsidR="009A7CDF" w:rsidRPr="004D7AC3">
        <w:rPr>
          <w:rFonts w:ascii="Times New Roman" w:hAnsi="Times New Roman" w:cs="Times New Roman"/>
          <w:i/>
          <w:sz w:val="24"/>
          <w:szCs w:val="24"/>
        </w:rPr>
        <w:t>и разносторонне осмысливать мир</w:t>
      </w:r>
      <w:r w:rsidR="00B1182B" w:rsidRPr="004D7AC3">
        <w:rPr>
          <w:rFonts w:ascii="Times New Roman" w:hAnsi="Times New Roman" w:cs="Times New Roman"/>
          <w:i/>
          <w:sz w:val="24"/>
          <w:szCs w:val="24"/>
        </w:rPr>
        <w:t>.</w:t>
      </w:r>
      <w:r w:rsidRPr="004D7AC3">
        <w:rPr>
          <w:rFonts w:ascii="Times New Roman" w:hAnsi="Times New Roman" w:cs="Times New Roman"/>
          <w:i/>
          <w:sz w:val="24"/>
          <w:szCs w:val="24"/>
        </w:rPr>
        <w:t xml:space="preserve"> </w:t>
      </w:r>
      <w:r w:rsidR="00720D40" w:rsidRPr="004D7AC3">
        <w:rPr>
          <w:rFonts w:ascii="Times New Roman" w:hAnsi="Times New Roman" w:cs="Times New Roman"/>
          <w:i/>
          <w:sz w:val="24"/>
          <w:szCs w:val="24"/>
        </w:rPr>
        <w:t xml:space="preserve">Детям нравится отгадывать загадки. У них вызывает радость и </w:t>
      </w:r>
      <w:proofErr w:type="gramStart"/>
      <w:r w:rsidR="00720D40" w:rsidRPr="004D7AC3">
        <w:rPr>
          <w:rFonts w:ascii="Times New Roman" w:hAnsi="Times New Roman" w:cs="Times New Roman"/>
          <w:i/>
          <w:sz w:val="24"/>
          <w:szCs w:val="24"/>
        </w:rPr>
        <w:t>процесс</w:t>
      </w:r>
      <w:proofErr w:type="gramEnd"/>
      <w:r w:rsidR="00720D40" w:rsidRPr="004D7AC3">
        <w:rPr>
          <w:rFonts w:ascii="Times New Roman" w:hAnsi="Times New Roman" w:cs="Times New Roman"/>
          <w:i/>
          <w:sz w:val="24"/>
          <w:szCs w:val="24"/>
        </w:rPr>
        <w:t xml:space="preserve"> и результат этого своеобразного умственного состязания. Отгадывание загадок оттачивает и дисциплинирует ум, приучая детей к четкой логике, к рассуждению и доказательству. Разгадывание загадок развивает способность к анализу, обобщению, формирует умение самостоятельно делать выводы, умозаключения.</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Главная особенность загадки состоит в том, что она представляет собой логическую задачу.</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Каждая загадка содержит вопрос, поставленный в явной или скрытой форме.</w:t>
      </w:r>
    </w:p>
    <w:p w:rsidR="00720D40" w:rsidRPr="004D7AC3" w:rsidRDefault="004D7AC3" w:rsidP="00720D40">
      <w:pPr>
        <w:widowControl w:val="0"/>
        <w:shd w:val="clear" w:color="auto" w:fill="FFFFFF"/>
        <w:spacing w:after="0"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КАК ВЫ </w:t>
      </w:r>
      <w:proofErr w:type="gramStart"/>
      <w:r>
        <w:rPr>
          <w:rFonts w:ascii="Times New Roman" w:eastAsia="Times New Roman" w:hAnsi="Times New Roman" w:cs="Times New Roman"/>
          <w:sz w:val="24"/>
          <w:szCs w:val="24"/>
        </w:rPr>
        <w:t>ДУМАЕТЕ</w:t>
      </w:r>
      <w:proofErr w:type="gramEnd"/>
      <w:r>
        <w:rPr>
          <w:rFonts w:ascii="Times New Roman" w:eastAsia="Times New Roman" w:hAnsi="Times New Roman" w:cs="Times New Roman"/>
          <w:sz w:val="24"/>
          <w:szCs w:val="24"/>
        </w:rPr>
        <w:t xml:space="preserve"> ЧТО ЗНАЧИТ ОТГАДАТЬ ЗАГАДКУ? </w:t>
      </w:r>
      <w:r w:rsidR="00720D40" w:rsidRPr="004D7AC3">
        <w:rPr>
          <w:rFonts w:ascii="Times New Roman" w:eastAsia="Times New Roman" w:hAnsi="Times New Roman" w:cs="Times New Roman"/>
          <w:i/>
          <w:sz w:val="24"/>
          <w:szCs w:val="24"/>
        </w:rPr>
        <w:t>Отгадать загадку - значит найти решение задачи, ответить на вопрос, то есть совершить сложную мыслительную операцию.</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Предмет, о котором идет речь в загадке, скрыт, зашифрован, и способы шифровки различны. От способа шифровки зависит тип логической задачи, ее сложность, </w:t>
      </w:r>
      <w:proofErr w:type="gramStart"/>
      <w:r w:rsidRPr="00720D40">
        <w:rPr>
          <w:rFonts w:ascii="Times New Roman" w:eastAsia="Times New Roman" w:hAnsi="Times New Roman" w:cs="Times New Roman"/>
          <w:sz w:val="24"/>
          <w:szCs w:val="24"/>
        </w:rPr>
        <w:t>а</w:t>
      </w:r>
      <w:proofErr w:type="gramEnd"/>
      <w:r w:rsidRPr="00720D40">
        <w:rPr>
          <w:rFonts w:ascii="Times New Roman" w:eastAsia="Times New Roman" w:hAnsi="Times New Roman" w:cs="Times New Roman"/>
          <w:sz w:val="24"/>
          <w:szCs w:val="24"/>
        </w:rPr>
        <w:t xml:space="preserve"> следовательно, и характер умственной операции, которую предстоит совершить отгадывающему.</w:t>
      </w:r>
    </w:p>
    <w:p w:rsidR="004D7AC3" w:rsidRPr="00AA64C2" w:rsidRDefault="004D7AC3" w:rsidP="00B1182B">
      <w:pPr>
        <w:pStyle w:val="2"/>
        <w:widowControl w:val="0"/>
        <w:spacing w:line="240" w:lineRule="auto"/>
        <w:ind w:left="0" w:firstLine="567"/>
        <w:rPr>
          <w:rFonts w:ascii="Times New Roman" w:hAnsi="Times New Roman" w:cs="Times New Roman"/>
          <w:sz w:val="24"/>
          <w:szCs w:val="24"/>
        </w:rPr>
      </w:pPr>
      <w:r>
        <w:rPr>
          <w:rFonts w:ascii="Times New Roman" w:hAnsi="Times New Roman" w:cs="Times New Roman"/>
          <w:sz w:val="24"/>
          <w:szCs w:val="24"/>
        </w:rPr>
        <w:t>Виды загадок:</w:t>
      </w:r>
    </w:p>
    <w:p w:rsidR="00B1182B" w:rsidRPr="00AA64C2" w:rsidRDefault="00B1182B" w:rsidP="00B1182B">
      <w:pPr>
        <w:pStyle w:val="2"/>
        <w:widowControl w:val="0"/>
        <w:numPr>
          <w:ilvl w:val="0"/>
          <w:numId w:val="2"/>
        </w:numPr>
        <w:tabs>
          <w:tab w:val="clear" w:pos="1429"/>
          <w:tab w:val="num" w:pos="99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Загадка, построенная на перечислении признаков предмета, явления. В числе их могут быть величина, цвет, форма, вкус, звучание, движение, материал, назначение и др. По указанным признакам и нужно найти отгадку.</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Например:</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Длинное ухо, комочек пуха,</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Прыгает ловко, любит морковку</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Здесь перечислены четыре признака, свойственные кролику; признаки внешнего вида и действия животного.</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Решение логических задач подобного типа основано на анализе (выделении всех признаков) и синтезе (объединении в целое). Достаточное количество признаков и их конкретность позволяют полнее производить умственные операции и успешнее решать логическую задачу.</w:t>
      </w:r>
    </w:p>
    <w:p w:rsidR="00B1182B" w:rsidRPr="00AA64C2" w:rsidRDefault="00B1182B" w:rsidP="00B1182B">
      <w:pPr>
        <w:pStyle w:val="2"/>
        <w:widowControl w:val="0"/>
        <w:numPr>
          <w:ilvl w:val="0"/>
          <w:numId w:val="2"/>
        </w:numPr>
        <w:tabs>
          <w:tab w:val="clear" w:pos="1429"/>
          <w:tab w:val="num" w:pos="99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Загадки, в которых характеристика дается кратко, с одной-двух сторон.</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Отгадывающий должен по двум, а то и по одному признаку восстановить целостный образ предмета:</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Рук нет, а строить умеет. (Птичка);</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Всегда во рту, а не проглотишь. (Язык);</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 xml:space="preserve">В воде купался, а </w:t>
      </w:r>
      <w:proofErr w:type="gramStart"/>
      <w:r w:rsidRPr="00AA64C2">
        <w:rPr>
          <w:rFonts w:ascii="Times New Roman" w:hAnsi="Times New Roman" w:cs="Times New Roman"/>
          <w:i/>
          <w:iCs/>
          <w:sz w:val="24"/>
          <w:szCs w:val="24"/>
        </w:rPr>
        <w:t>сух</w:t>
      </w:r>
      <w:proofErr w:type="gramEnd"/>
      <w:r w:rsidRPr="00AA64C2">
        <w:rPr>
          <w:rFonts w:ascii="Times New Roman" w:hAnsi="Times New Roman" w:cs="Times New Roman"/>
          <w:i/>
          <w:iCs/>
          <w:sz w:val="24"/>
          <w:szCs w:val="24"/>
        </w:rPr>
        <w:t xml:space="preserve"> остался. (Гусь).</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Чтобы решить подобную задачу, отгадывающий должен быть хорошо знаком с этим единственным признаком, уметь выделить его, связать по ассоциации с другими, не названными в загадке.</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В этих загадках раскрываются признаки, воспринимаемые при многократном наблюдении. Эти признаки должны выделяться </w:t>
      </w:r>
      <w:proofErr w:type="gramStart"/>
      <w:r w:rsidRPr="00AA64C2">
        <w:rPr>
          <w:rFonts w:ascii="Times New Roman" w:hAnsi="Times New Roman" w:cs="Times New Roman"/>
          <w:sz w:val="24"/>
          <w:szCs w:val="24"/>
        </w:rPr>
        <w:t>отгадывающим</w:t>
      </w:r>
      <w:proofErr w:type="gramEnd"/>
      <w:r w:rsidRPr="00AA64C2">
        <w:rPr>
          <w:rFonts w:ascii="Times New Roman" w:hAnsi="Times New Roman" w:cs="Times New Roman"/>
          <w:sz w:val="24"/>
          <w:szCs w:val="24"/>
        </w:rPr>
        <w:t xml:space="preserve"> в общей системе обследования предмета и осознаваться наряду с другими признаками. </w:t>
      </w:r>
    </w:p>
    <w:p w:rsidR="00B1182B" w:rsidRPr="00AA64C2" w:rsidRDefault="00B1182B" w:rsidP="00B1182B">
      <w:pPr>
        <w:pStyle w:val="2"/>
        <w:widowControl w:val="0"/>
        <w:numPr>
          <w:ilvl w:val="0"/>
          <w:numId w:val="2"/>
        </w:numPr>
        <w:tabs>
          <w:tab w:val="clear" w:pos="1429"/>
          <w:tab w:val="num" w:pos="99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Загадки, построенные на основе отрицательного сравнения.</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Например: </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Сер, да не волк,</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Длинноух, да не заяц,</w:t>
      </w:r>
    </w:p>
    <w:p w:rsidR="00B1182B" w:rsidRPr="00AA64C2" w:rsidRDefault="00B1182B" w:rsidP="004D7AC3">
      <w:pPr>
        <w:pStyle w:val="2"/>
        <w:widowControl w:val="0"/>
        <w:tabs>
          <w:tab w:val="num" w:pos="0"/>
        </w:tabs>
        <w:spacing w:line="240" w:lineRule="auto"/>
        <w:ind w:left="0" w:firstLine="567"/>
        <w:jc w:val="center"/>
        <w:rPr>
          <w:rFonts w:ascii="Times New Roman" w:hAnsi="Times New Roman" w:cs="Times New Roman"/>
          <w:i/>
          <w:iCs/>
          <w:sz w:val="24"/>
          <w:szCs w:val="24"/>
        </w:rPr>
      </w:pPr>
      <w:r w:rsidRPr="00AA64C2">
        <w:rPr>
          <w:rFonts w:ascii="Times New Roman" w:hAnsi="Times New Roman" w:cs="Times New Roman"/>
          <w:i/>
          <w:iCs/>
          <w:sz w:val="24"/>
          <w:szCs w:val="24"/>
        </w:rPr>
        <w:t>С копытами, да не лошадь. (</w:t>
      </w:r>
      <w:proofErr w:type="spellStart"/>
      <w:r w:rsidRPr="00AA64C2">
        <w:rPr>
          <w:rFonts w:ascii="Times New Roman" w:hAnsi="Times New Roman" w:cs="Times New Roman"/>
          <w:i/>
          <w:iCs/>
          <w:sz w:val="24"/>
          <w:szCs w:val="24"/>
        </w:rPr>
        <w:t>Осел</w:t>
      </w:r>
      <w:proofErr w:type="spellEnd"/>
      <w:r w:rsidRPr="00AA64C2">
        <w:rPr>
          <w:rFonts w:ascii="Times New Roman" w:hAnsi="Times New Roman" w:cs="Times New Roman"/>
          <w:i/>
          <w:iCs/>
          <w:sz w:val="24"/>
          <w:szCs w:val="24"/>
        </w:rPr>
        <w:t>)</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Отгадывание таких загадок представляет собой доказательство от противного: отгадывающий должен поочередно сопоставлять разные и в то же время в чем-то сходные предметы, выделять в них сходные признаки, группировать их по-новому, в новом сочетании и путем исключения </w:t>
      </w:r>
      <w:r w:rsidRPr="00AA64C2">
        <w:rPr>
          <w:rFonts w:ascii="Times New Roman" w:hAnsi="Times New Roman" w:cs="Times New Roman"/>
          <w:sz w:val="24"/>
          <w:szCs w:val="24"/>
        </w:rPr>
        <w:lastRenderedPageBreak/>
        <w:t>возможных, но ошибочных ответов, при накоплении новых признаков находить отгадку.</w:t>
      </w:r>
    </w:p>
    <w:p w:rsidR="00B1182B" w:rsidRPr="00AA64C2" w:rsidRDefault="00B1182B" w:rsidP="00B1182B">
      <w:pPr>
        <w:pStyle w:val="2"/>
        <w:widowControl w:val="0"/>
        <w:tabs>
          <w:tab w:val="num" w:pos="99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Такой анализ развивает способность логически мыслить и рассуждать в необходимой последовательности.</w:t>
      </w:r>
    </w:p>
    <w:p w:rsidR="00B1182B" w:rsidRPr="00AA64C2" w:rsidRDefault="00B1182B" w:rsidP="00B1182B">
      <w:pPr>
        <w:pStyle w:val="2"/>
        <w:widowControl w:val="0"/>
        <w:numPr>
          <w:ilvl w:val="0"/>
          <w:numId w:val="2"/>
        </w:numPr>
        <w:tabs>
          <w:tab w:val="clear" w:pos="1429"/>
          <w:tab w:val="num" w:pos="99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Метафорические загадки. Разгадывание представляет собой расшифровывание метафор.</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i/>
          <w:iCs/>
          <w:sz w:val="24"/>
          <w:szCs w:val="24"/>
        </w:rPr>
      </w:pPr>
      <w:r w:rsidRPr="00AA64C2">
        <w:rPr>
          <w:rFonts w:ascii="Times New Roman" w:hAnsi="Times New Roman" w:cs="Times New Roman"/>
          <w:sz w:val="24"/>
          <w:szCs w:val="24"/>
        </w:rPr>
        <w:t xml:space="preserve">Например: </w:t>
      </w:r>
      <w:proofErr w:type="gramStart"/>
      <w:r w:rsidRPr="00AA64C2">
        <w:rPr>
          <w:rFonts w:ascii="Times New Roman" w:hAnsi="Times New Roman" w:cs="Times New Roman"/>
          <w:i/>
          <w:iCs/>
          <w:sz w:val="24"/>
          <w:szCs w:val="24"/>
        </w:rPr>
        <w:t>Красненьки</w:t>
      </w:r>
      <w:proofErr w:type="gramEnd"/>
      <w:r w:rsidRPr="00AA64C2">
        <w:rPr>
          <w:rFonts w:ascii="Times New Roman" w:hAnsi="Times New Roman" w:cs="Times New Roman"/>
          <w:i/>
          <w:iCs/>
          <w:sz w:val="24"/>
          <w:szCs w:val="24"/>
        </w:rPr>
        <w:t xml:space="preserve"> сапожки в земельке лежат.</w:t>
      </w:r>
      <w:r w:rsidRPr="00AA64C2">
        <w:rPr>
          <w:rFonts w:ascii="Times New Roman" w:hAnsi="Times New Roman" w:cs="Times New Roman"/>
          <w:sz w:val="24"/>
          <w:szCs w:val="24"/>
        </w:rPr>
        <w:t xml:space="preserve"> </w:t>
      </w:r>
      <w:r w:rsidRPr="00AA64C2">
        <w:rPr>
          <w:rFonts w:ascii="Times New Roman" w:hAnsi="Times New Roman" w:cs="Times New Roman"/>
          <w:i/>
          <w:iCs/>
          <w:sz w:val="24"/>
          <w:szCs w:val="24"/>
        </w:rPr>
        <w:t>(Свекла)</w:t>
      </w:r>
    </w:p>
    <w:p w:rsidR="00B1182B" w:rsidRPr="00AA64C2" w:rsidRDefault="00B1182B" w:rsidP="00B1182B">
      <w:pPr>
        <w:pStyle w:val="2"/>
        <w:widowControl w:val="0"/>
        <w:tabs>
          <w:tab w:val="num" w:pos="0"/>
        </w:tabs>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Проникая в скрытый смысл метафоры, отгадывающий должен сопоставить, сравнить предметы или явления из разных, часто очень далеких областей, увидеть в них черты сходства, выделить их, отнести к одной смысловой категории и на основе этого определить </w:t>
      </w:r>
      <w:proofErr w:type="gramStart"/>
      <w:r w:rsidRPr="00AA64C2">
        <w:rPr>
          <w:rFonts w:ascii="Times New Roman" w:hAnsi="Times New Roman" w:cs="Times New Roman"/>
          <w:sz w:val="24"/>
          <w:szCs w:val="24"/>
        </w:rPr>
        <w:t>загаданное</w:t>
      </w:r>
      <w:proofErr w:type="gramEnd"/>
      <w:r w:rsidRPr="00AA64C2">
        <w:rPr>
          <w:rFonts w:ascii="Times New Roman" w:hAnsi="Times New Roman" w:cs="Times New Roman"/>
          <w:sz w:val="24"/>
          <w:szCs w:val="24"/>
        </w:rPr>
        <w:t>, решить логическую задачу.  Разгадывание таких загадок развивает как образное, так и отвлеченное мышление.</w:t>
      </w:r>
    </w:p>
    <w:p w:rsidR="00B1182B" w:rsidRPr="00AA64C2" w:rsidRDefault="00B1182B" w:rsidP="00B1182B">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По словам Л. Е. </w:t>
      </w:r>
      <w:proofErr w:type="spellStart"/>
      <w:r w:rsidRPr="00AA64C2">
        <w:rPr>
          <w:rFonts w:ascii="Times New Roman" w:hAnsi="Times New Roman" w:cs="Times New Roman"/>
          <w:sz w:val="24"/>
          <w:szCs w:val="24"/>
        </w:rPr>
        <w:t>Стрельцовой</w:t>
      </w:r>
      <w:proofErr w:type="spellEnd"/>
      <w:r w:rsidRPr="00AA64C2">
        <w:rPr>
          <w:rFonts w:ascii="Times New Roman" w:hAnsi="Times New Roman" w:cs="Times New Roman"/>
          <w:sz w:val="24"/>
          <w:szCs w:val="24"/>
        </w:rPr>
        <w:t>, загадки учат ребенка образности, неожиданности сопоставления, нестандартности мышления.</w:t>
      </w:r>
    </w:p>
    <w:p w:rsidR="00B1182B" w:rsidRPr="00AA64C2" w:rsidRDefault="00B1182B" w:rsidP="00B1182B">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Таким образом, в основе разных загадок лежат различные логические механизмы. Ими определяются типы логических задач и характер мыслительных операций при отгадывании. Из этого можно сделать вывод, что отгадывание загадки связано с овладением операциями мышления.</w:t>
      </w:r>
    </w:p>
    <w:p w:rsidR="00B1182B" w:rsidRPr="009A7CDF" w:rsidRDefault="009A7CDF" w:rsidP="009A7CDF">
      <w:pPr>
        <w:widowControl w:val="0"/>
        <w:shd w:val="clear" w:color="auto" w:fill="FFFFFF"/>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Роль загадки в развитии речи дошкольников</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Логическая задача в загадке облачена в своеобразную художественную форму. Благодаря этому загадка особенно привлекательна. И ее построение, и ее лексика обостряют внимание слушателя, вызывают интерес к выдвинутой задаче.</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Отгадывание загадок способствуют активному развитию речи детей. Загадки обогащают их словарь, помогают увидеть вторичные значения слов. Например, помимо основного значения глагола </w:t>
      </w:r>
      <w:r w:rsidRPr="00720D40">
        <w:rPr>
          <w:rFonts w:ascii="Times New Roman" w:eastAsia="Times New Roman" w:hAnsi="Times New Roman" w:cs="Times New Roman"/>
          <w:i/>
          <w:iCs/>
          <w:sz w:val="24"/>
          <w:szCs w:val="24"/>
        </w:rPr>
        <w:t>идти </w:t>
      </w:r>
      <w:r w:rsidRPr="00720D40">
        <w:rPr>
          <w:rFonts w:ascii="Times New Roman" w:eastAsia="Times New Roman" w:hAnsi="Times New Roman" w:cs="Times New Roman"/>
          <w:sz w:val="24"/>
          <w:szCs w:val="24"/>
        </w:rPr>
        <w:t>(“передвигаться”), ребенок осознает и другие: </w:t>
      </w:r>
      <w:r w:rsidRPr="00720D40">
        <w:rPr>
          <w:rFonts w:ascii="Times New Roman" w:eastAsia="Times New Roman" w:hAnsi="Times New Roman" w:cs="Times New Roman"/>
          <w:i/>
          <w:iCs/>
          <w:sz w:val="24"/>
          <w:szCs w:val="24"/>
        </w:rPr>
        <w:t>действует механизм </w:t>
      </w:r>
      <w:r w:rsidRPr="00720D40">
        <w:rPr>
          <w:rFonts w:ascii="Times New Roman" w:eastAsia="Times New Roman" w:hAnsi="Times New Roman" w:cs="Times New Roman"/>
          <w:sz w:val="24"/>
          <w:szCs w:val="24"/>
        </w:rPr>
        <w:t>(“идут часы”), </w:t>
      </w:r>
      <w:r w:rsidRPr="00720D40">
        <w:rPr>
          <w:rFonts w:ascii="Times New Roman" w:eastAsia="Times New Roman" w:hAnsi="Times New Roman" w:cs="Times New Roman"/>
          <w:i/>
          <w:iCs/>
          <w:sz w:val="24"/>
          <w:szCs w:val="24"/>
        </w:rPr>
        <w:t>льет дождь </w:t>
      </w:r>
      <w:r w:rsidRPr="00720D40">
        <w:rPr>
          <w:rFonts w:ascii="Times New Roman" w:eastAsia="Times New Roman" w:hAnsi="Times New Roman" w:cs="Times New Roman"/>
          <w:sz w:val="24"/>
          <w:szCs w:val="24"/>
        </w:rPr>
        <w:t xml:space="preserve">(“идет дождь”). Конечно, дети не раз имели </w:t>
      </w:r>
      <w:proofErr w:type="gramStart"/>
      <w:r w:rsidRPr="00720D40">
        <w:rPr>
          <w:rFonts w:ascii="Times New Roman" w:eastAsia="Times New Roman" w:hAnsi="Times New Roman" w:cs="Times New Roman"/>
          <w:sz w:val="24"/>
          <w:szCs w:val="24"/>
        </w:rPr>
        <w:t>возможность</w:t>
      </w:r>
      <w:proofErr w:type="gramEnd"/>
      <w:r w:rsidRPr="00720D40">
        <w:rPr>
          <w:rFonts w:ascii="Times New Roman" w:eastAsia="Times New Roman" w:hAnsi="Times New Roman" w:cs="Times New Roman"/>
          <w:sz w:val="24"/>
          <w:szCs w:val="24"/>
        </w:rPr>
        <w:t xml:space="preserve"> и слышать и употреблять эти сочетания, но в загадке они воспринимают слова сопоставлено, объединено: </w:t>
      </w:r>
      <w:r w:rsidRPr="00720D40">
        <w:rPr>
          <w:rFonts w:ascii="Times New Roman" w:eastAsia="Times New Roman" w:hAnsi="Times New Roman" w:cs="Times New Roman"/>
          <w:i/>
          <w:iCs/>
          <w:sz w:val="24"/>
          <w:szCs w:val="24"/>
        </w:rPr>
        <w:t>“Идут круглые сутки, не стоят ни минутки, а все на одном месте” (часы). “Посмотри в окошко - идет длинный Антошка” (дождь).</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Загадки расширяют представления детей о возможностях переносного употребления слова:</w:t>
      </w:r>
    </w:p>
    <w:p w:rsidR="00720D40" w:rsidRPr="00B1182B" w:rsidRDefault="00720D40" w:rsidP="00720D40">
      <w:pPr>
        <w:widowControl w:val="0"/>
        <w:shd w:val="clear" w:color="auto" w:fill="FFFFFF"/>
        <w:spacing w:after="0" w:line="240" w:lineRule="auto"/>
        <w:ind w:firstLine="567"/>
        <w:jc w:val="both"/>
        <w:rPr>
          <w:rFonts w:ascii="Times New Roman" w:eastAsia="Times New Roman" w:hAnsi="Times New Roman" w:cs="Times New Roman"/>
          <w:i/>
          <w:sz w:val="24"/>
          <w:szCs w:val="24"/>
        </w:rPr>
      </w:pPr>
      <w:r w:rsidRPr="00B1182B">
        <w:rPr>
          <w:rFonts w:ascii="Times New Roman" w:eastAsia="Times New Roman" w:hAnsi="Times New Roman" w:cs="Times New Roman"/>
          <w:i/>
          <w:sz w:val="24"/>
          <w:szCs w:val="24"/>
        </w:rPr>
        <w:t>Мы, когда идем, стоим, А стоять умеем лежа. Даже если убежим, Мы не двигаемся тоже, (часы.)</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Таким образом, под влиянием загадок у ребенка складывается привычка рассматривать слово как живое и многогранное речевое средство. Это совершенствует не только языковую подготовку ребенка, но естественно и успешно развивает его мыслительные способности, расширяет представления о материальном и духовном мире.</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Размышления над загадками содействует обостренному восприятию словообразовательных и </w:t>
      </w:r>
      <w:proofErr w:type="spellStart"/>
      <w:r w:rsidRPr="00720D40">
        <w:rPr>
          <w:rFonts w:ascii="Times New Roman" w:eastAsia="Times New Roman" w:hAnsi="Times New Roman" w:cs="Times New Roman"/>
          <w:sz w:val="24"/>
          <w:szCs w:val="24"/>
        </w:rPr>
        <w:t>морфообразующих</w:t>
      </w:r>
      <w:proofErr w:type="spellEnd"/>
      <w:r w:rsidRPr="00720D40">
        <w:rPr>
          <w:rFonts w:ascii="Times New Roman" w:eastAsia="Times New Roman" w:hAnsi="Times New Roman" w:cs="Times New Roman"/>
          <w:sz w:val="24"/>
          <w:szCs w:val="24"/>
        </w:rPr>
        <w:t xml:space="preserve"> средств русского языка - его морфем. Без понимания значения той или иной морфемы: корня, суффикса, приставки - невозможно уловить значение слова. В загадках же часто в целях удовлетворения требований самого жанра используются такие слова, в которых повышенную роль приобретает та или иная морфема. Такую нагрузку, например, несет на себе суффикс </w:t>
      </w:r>
      <w:proofErr w:type="gramStart"/>
      <w:r w:rsidRPr="00720D40">
        <w:rPr>
          <w:rFonts w:ascii="Times New Roman" w:eastAsia="Times New Roman" w:hAnsi="Times New Roman" w:cs="Times New Roman"/>
          <w:sz w:val="24"/>
          <w:szCs w:val="24"/>
        </w:rPr>
        <w:t>-</w:t>
      </w:r>
      <w:proofErr w:type="spellStart"/>
      <w:r w:rsidRPr="00720D40">
        <w:rPr>
          <w:rFonts w:ascii="Times New Roman" w:eastAsia="Times New Roman" w:hAnsi="Times New Roman" w:cs="Times New Roman"/>
          <w:sz w:val="24"/>
          <w:szCs w:val="24"/>
        </w:rPr>
        <w:t>н</w:t>
      </w:r>
      <w:proofErr w:type="spellEnd"/>
      <w:proofErr w:type="gramEnd"/>
      <w:r w:rsidRPr="00720D40">
        <w:rPr>
          <w:rFonts w:ascii="Times New Roman" w:eastAsia="Times New Roman" w:hAnsi="Times New Roman" w:cs="Times New Roman"/>
          <w:sz w:val="24"/>
          <w:szCs w:val="24"/>
        </w:rPr>
        <w:t xml:space="preserve"> (-</w:t>
      </w:r>
      <w:proofErr w:type="spellStart"/>
      <w:r w:rsidRPr="00720D40">
        <w:rPr>
          <w:rFonts w:ascii="Times New Roman" w:eastAsia="Times New Roman" w:hAnsi="Times New Roman" w:cs="Times New Roman"/>
          <w:sz w:val="24"/>
          <w:szCs w:val="24"/>
        </w:rPr>
        <w:t>ня</w:t>
      </w:r>
      <w:proofErr w:type="spellEnd"/>
      <w:r w:rsidRPr="00720D40">
        <w:rPr>
          <w:rFonts w:ascii="Times New Roman" w:eastAsia="Times New Roman" w:hAnsi="Times New Roman" w:cs="Times New Roman"/>
          <w:sz w:val="24"/>
          <w:szCs w:val="24"/>
        </w:rPr>
        <w:t>) - в загадке о муравьях: </w:t>
      </w:r>
      <w:r w:rsidRPr="00720D40">
        <w:rPr>
          <w:rFonts w:ascii="Times New Roman" w:eastAsia="Times New Roman" w:hAnsi="Times New Roman" w:cs="Times New Roman"/>
          <w:i/>
          <w:iCs/>
          <w:sz w:val="24"/>
          <w:szCs w:val="24"/>
        </w:rPr>
        <w:t xml:space="preserve">“В лесу у пня беготня, </w:t>
      </w:r>
      <w:proofErr w:type="gramStart"/>
      <w:r w:rsidRPr="00720D40">
        <w:rPr>
          <w:rFonts w:ascii="Times New Roman" w:eastAsia="Times New Roman" w:hAnsi="Times New Roman" w:cs="Times New Roman"/>
          <w:i/>
          <w:iCs/>
          <w:sz w:val="24"/>
          <w:szCs w:val="24"/>
        </w:rPr>
        <w:t>суетня</w:t>
      </w:r>
      <w:proofErr w:type="gramEnd"/>
      <w:r w:rsidRPr="00720D40">
        <w:rPr>
          <w:rFonts w:ascii="Times New Roman" w:eastAsia="Times New Roman" w:hAnsi="Times New Roman" w:cs="Times New Roman"/>
          <w:i/>
          <w:iCs/>
          <w:sz w:val="24"/>
          <w:szCs w:val="24"/>
        </w:rPr>
        <w:t>: народ рабочий весь день хлопочет, себе дом строит”. </w:t>
      </w:r>
      <w:r w:rsidRPr="00720D40">
        <w:rPr>
          <w:rFonts w:ascii="Times New Roman" w:eastAsia="Times New Roman" w:hAnsi="Times New Roman" w:cs="Times New Roman"/>
          <w:sz w:val="24"/>
          <w:szCs w:val="24"/>
        </w:rPr>
        <w:t>С помощью этого суффикса образованы существительные, обозначающие действия в собирательном значении, - “беготня”, “</w:t>
      </w:r>
      <w:proofErr w:type="gramStart"/>
      <w:r w:rsidRPr="00720D40">
        <w:rPr>
          <w:rFonts w:ascii="Times New Roman" w:eastAsia="Times New Roman" w:hAnsi="Times New Roman" w:cs="Times New Roman"/>
          <w:sz w:val="24"/>
          <w:szCs w:val="24"/>
        </w:rPr>
        <w:t>суетня</w:t>
      </w:r>
      <w:proofErr w:type="gramEnd"/>
      <w:r w:rsidRPr="00720D40">
        <w:rPr>
          <w:rFonts w:ascii="Times New Roman" w:eastAsia="Times New Roman" w:hAnsi="Times New Roman" w:cs="Times New Roman"/>
          <w:sz w:val="24"/>
          <w:szCs w:val="24"/>
        </w:rPr>
        <w:t xml:space="preserve">”. Невольно обращает на себя внимание суффикс </w:t>
      </w:r>
      <w:proofErr w:type="gramStart"/>
      <w:r w:rsidRPr="00720D40">
        <w:rPr>
          <w:rFonts w:ascii="Times New Roman" w:eastAsia="Times New Roman" w:hAnsi="Times New Roman" w:cs="Times New Roman"/>
          <w:sz w:val="24"/>
          <w:szCs w:val="24"/>
        </w:rPr>
        <w:t>-</w:t>
      </w:r>
      <w:proofErr w:type="spellStart"/>
      <w:r w:rsidRPr="00720D40">
        <w:rPr>
          <w:rFonts w:ascii="Times New Roman" w:eastAsia="Times New Roman" w:hAnsi="Times New Roman" w:cs="Times New Roman"/>
          <w:sz w:val="24"/>
          <w:szCs w:val="24"/>
        </w:rPr>
        <w:t>и</w:t>
      </w:r>
      <w:proofErr w:type="gramEnd"/>
      <w:r w:rsidRPr="00720D40">
        <w:rPr>
          <w:rFonts w:ascii="Times New Roman" w:eastAsia="Times New Roman" w:hAnsi="Times New Roman" w:cs="Times New Roman"/>
          <w:sz w:val="24"/>
          <w:szCs w:val="24"/>
        </w:rPr>
        <w:t>щ</w:t>
      </w:r>
      <w:proofErr w:type="spellEnd"/>
      <w:r w:rsidRPr="00720D40">
        <w:rPr>
          <w:rFonts w:ascii="Times New Roman" w:eastAsia="Times New Roman" w:hAnsi="Times New Roman" w:cs="Times New Roman"/>
          <w:sz w:val="24"/>
          <w:szCs w:val="24"/>
        </w:rPr>
        <w:t xml:space="preserve">-, имеющий значение </w:t>
      </w:r>
      <w:proofErr w:type="spellStart"/>
      <w:r w:rsidRPr="00720D40">
        <w:rPr>
          <w:rFonts w:ascii="Times New Roman" w:eastAsia="Times New Roman" w:hAnsi="Times New Roman" w:cs="Times New Roman"/>
          <w:sz w:val="24"/>
          <w:szCs w:val="24"/>
        </w:rPr>
        <w:t>увеличительности</w:t>
      </w:r>
      <w:proofErr w:type="spellEnd"/>
      <w:r w:rsidRPr="00720D40">
        <w:rPr>
          <w:rFonts w:ascii="Times New Roman" w:eastAsia="Times New Roman" w:hAnsi="Times New Roman" w:cs="Times New Roman"/>
          <w:sz w:val="24"/>
          <w:szCs w:val="24"/>
        </w:rPr>
        <w:t>: </w:t>
      </w:r>
      <w:r w:rsidRPr="00720D40">
        <w:rPr>
          <w:rFonts w:ascii="Times New Roman" w:eastAsia="Times New Roman" w:hAnsi="Times New Roman" w:cs="Times New Roman"/>
          <w:i/>
          <w:iCs/>
          <w:sz w:val="24"/>
          <w:szCs w:val="24"/>
        </w:rPr>
        <w:t>“Глазищи, усищи, хвостище, а моется всех чище” (кошка).</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Есть и такие загадки, в которых встречаются сравнительно редкие суффиксы. В таком случае, чтобы понять смысл слова, требуется провести словообразовательный анализ, благодаря которому можно установить, от основы какого слова образовано новое слово, употребленное в загадке. Словообразовательные задачи надо ставить, чтобы в сознании ребят постепенно складывались привычные впечатления о словообразовательной системе русского языка.</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Загадка помогает детям осваивать и синтаксис родной русской речи. Синтаксические особенности загадки становятся детям привычными, доступными, понятными. Дети усваивают различные способы передачи сопоставительных и противительных отношений, учатся умению строить вопросительные предложения, учатся логике организации однородных членов, что, как показывает практика, требует в обучении детей многократных практических упражнений. Как известно, структура таких предложений дается детям с трудом, потому что она требует обусловленного расположения однородных членов (чаще всего сказуемых) в соответствии с логической последовательностью реальных действий: </w:t>
      </w:r>
      <w:r w:rsidRPr="00720D40">
        <w:rPr>
          <w:rFonts w:ascii="Times New Roman" w:eastAsia="Times New Roman" w:hAnsi="Times New Roman" w:cs="Times New Roman"/>
          <w:i/>
          <w:iCs/>
          <w:sz w:val="24"/>
          <w:szCs w:val="24"/>
        </w:rPr>
        <w:t>“Нахмурится, насупится, в слезы ударится - ничего не останется” (туча).</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Грамматическое и лексическое разнообразие загадок существенно помогает детям осваивать </w:t>
      </w:r>
      <w:r w:rsidRPr="00720D40">
        <w:rPr>
          <w:rFonts w:ascii="Times New Roman" w:eastAsia="Times New Roman" w:hAnsi="Times New Roman" w:cs="Times New Roman"/>
          <w:sz w:val="24"/>
          <w:szCs w:val="24"/>
        </w:rPr>
        <w:lastRenderedPageBreak/>
        <w:t>строй русской речи в ее многогранных проявлениях. Загадка не просто “скользит” в речевой сфере, - она приковывает к себе внимание ребенка, заставляет его сосредоточиться на языковой форме, вдуматься в нее. Загадка не преднамеренно (подспудно) заставляет ребенка анализировать ее языковую структуру, учит открывать “секреты” этой структуры, позволяет запоминать слова и формы слов, словосочетания, устойчивые обороты, осваивать лексическую сочетаемость.</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Некоторые загадки заучиваются детьми наизусть, с целью закрепления и дифференциации звуков, для развития четкой дикции. При этом содержание загадок необходимо объяснять. Например, предлагая для заучивания загадку о петухе - “Хвост с узорами, сапоги со шпорами, воспитатель объясняет детям слова “узоры” “шпоры”, то есть ведет работу не только по обогащению словаря, но и по ознакомлению с некоторыми особенностями данной птицы.</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Знакомя детей </w:t>
      </w:r>
      <w:proofErr w:type="gramStart"/>
      <w:r w:rsidRPr="00720D40">
        <w:rPr>
          <w:rFonts w:ascii="Times New Roman" w:eastAsia="Times New Roman" w:hAnsi="Times New Roman" w:cs="Times New Roman"/>
          <w:sz w:val="24"/>
          <w:szCs w:val="24"/>
        </w:rPr>
        <w:t>с</w:t>
      </w:r>
      <w:proofErr w:type="gramEnd"/>
      <w:r w:rsidRPr="00720D40">
        <w:rPr>
          <w:rFonts w:ascii="Times New Roman" w:eastAsia="Times New Roman" w:hAnsi="Times New Roman" w:cs="Times New Roman"/>
          <w:sz w:val="24"/>
          <w:szCs w:val="24"/>
        </w:rPr>
        <w:t xml:space="preserve"> временами года, воспитатель обращает внимание на те изменения, которые происходят в природе, в частности указывает на то, что осенью с деревьев опадают листья, что у некоторых деревьев (сосна, ель) вместо листьев имеются иголки. Такие деревья в любое время года стоят в лесу зелеными. Предлагает отгадать загадку о елке - </w:t>
      </w:r>
      <w:r w:rsidRPr="00720D40">
        <w:rPr>
          <w:rFonts w:ascii="Times New Roman" w:eastAsia="Times New Roman" w:hAnsi="Times New Roman" w:cs="Times New Roman"/>
          <w:i/>
          <w:iCs/>
          <w:sz w:val="24"/>
          <w:szCs w:val="24"/>
        </w:rPr>
        <w:t>“Зимой и летом одним цветом” </w:t>
      </w:r>
      <w:r w:rsidRPr="00720D40">
        <w:rPr>
          <w:rFonts w:ascii="Times New Roman" w:eastAsia="Times New Roman" w:hAnsi="Times New Roman" w:cs="Times New Roman"/>
          <w:sz w:val="24"/>
          <w:szCs w:val="24"/>
        </w:rPr>
        <w:t>и определить, есть ли в названии отгадки звук “л” (для средней группы).</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Используя загадки как речевой материал для закрепления произношения звуков, для развития других сторон звуковой культуры речи, необходимо учитывать общую подготовленность детей к отгадыванию. На занятиях не следует </w:t>
      </w:r>
      <w:proofErr w:type="gramStart"/>
      <w:r w:rsidRPr="00720D40">
        <w:rPr>
          <w:rFonts w:ascii="Times New Roman" w:eastAsia="Times New Roman" w:hAnsi="Times New Roman" w:cs="Times New Roman"/>
          <w:sz w:val="24"/>
          <w:szCs w:val="24"/>
        </w:rPr>
        <w:t>стремиться быстрее получить</w:t>
      </w:r>
      <w:proofErr w:type="gramEnd"/>
      <w:r w:rsidRPr="00720D40">
        <w:rPr>
          <w:rFonts w:ascii="Times New Roman" w:eastAsia="Times New Roman" w:hAnsi="Times New Roman" w:cs="Times New Roman"/>
          <w:sz w:val="24"/>
          <w:szCs w:val="24"/>
        </w:rPr>
        <w:t xml:space="preserve"> ответ. Надо дать возможность каждому ребенку группы подумать над содержанием, над отгадкой. Даже после того, как будет названа отгадка, желательно спросить 2-3 детей: “А как Катя думает? Что (кто) это?”</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При подборе загадок, особенно когда требуется установить наличие того или иного звука в отгадке (старший возраст), необходимо избегать таких, которые могут иметь несколько ответов. Если дети испытывают затруднения в отгадывании загадок или дают неправильный ответ, воспитатель задает вопросы по тексту.</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Перед загадыванием загадок полезно проводить беседы о тех предметах или животных, о ком они составлены.</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Самостоятельное составление загадок - довольно трудная задача для дошкольников. И в это же время такие задания способствуют развитию активной речи, умственному воспитанию. Составляя загадки, дети учатся четко и кратко описывать предметы, явления, находить и выделять в них наиболее существенные качества, признаки свойства предметов, отбрасывая все второстепенное и мало значащее.</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При составлении загадок (например, при вписывании предмета, животного) дети стремятся как можно строже относиться к подбору слов, выбирая и отдавая чаще всего предпочтение тем, которые более точно отражают качество, состояние или признак предмета, то есть учатся при помощи речи связно и последовательно излагать свои мысли.</w:t>
      </w:r>
    </w:p>
    <w:p w:rsidR="00424D72" w:rsidRPr="00AA64C2" w:rsidRDefault="00DB1AAA" w:rsidP="009A7CDF">
      <w:pPr>
        <w:pStyle w:val="2"/>
        <w:widowControl w:val="0"/>
        <w:spacing w:line="240" w:lineRule="auto"/>
        <w:ind w:left="0" w:firstLine="567"/>
        <w:jc w:val="center"/>
        <w:rPr>
          <w:rFonts w:ascii="Times New Roman" w:hAnsi="Times New Roman" w:cs="Times New Roman"/>
          <w:b/>
          <w:bCs/>
          <w:sz w:val="24"/>
          <w:szCs w:val="24"/>
        </w:rPr>
      </w:pPr>
      <w:r>
        <w:rPr>
          <w:rFonts w:ascii="Times New Roman" w:hAnsi="Times New Roman" w:cs="Times New Roman"/>
          <w:b/>
          <w:bCs/>
          <w:sz w:val="24"/>
          <w:szCs w:val="24"/>
        </w:rPr>
        <w:t>2.</w:t>
      </w:r>
      <w:r w:rsidR="00424D72" w:rsidRPr="00AA64C2">
        <w:rPr>
          <w:rFonts w:ascii="Times New Roman" w:hAnsi="Times New Roman" w:cs="Times New Roman"/>
          <w:b/>
          <w:bCs/>
          <w:sz w:val="24"/>
          <w:szCs w:val="24"/>
        </w:rPr>
        <w:t>Особенности отбора содержания загадок в разных возрастных группах</w:t>
      </w:r>
      <w:proofErr w:type="gramStart"/>
      <w:r w:rsidR="00C9507C">
        <w:rPr>
          <w:rFonts w:ascii="Times New Roman" w:hAnsi="Times New Roman" w:cs="Times New Roman"/>
          <w:b/>
          <w:bCs/>
          <w:sz w:val="24"/>
          <w:szCs w:val="24"/>
        </w:rPr>
        <w:t xml:space="preserve"> </w:t>
      </w:r>
      <w:r w:rsidR="00C9507C" w:rsidRPr="00C9507C">
        <w:rPr>
          <w:rFonts w:ascii="Times New Roman" w:hAnsi="Times New Roman" w:cs="Times New Roman"/>
          <w:bCs/>
          <w:sz w:val="24"/>
          <w:szCs w:val="24"/>
        </w:rPr>
        <w:t>В</w:t>
      </w:r>
      <w:proofErr w:type="gramEnd"/>
      <w:r w:rsidR="00C9507C" w:rsidRPr="00C9507C">
        <w:rPr>
          <w:rFonts w:ascii="Times New Roman" w:hAnsi="Times New Roman" w:cs="Times New Roman"/>
          <w:bCs/>
          <w:sz w:val="24"/>
          <w:szCs w:val="24"/>
        </w:rPr>
        <w:t xml:space="preserve"> ЛИСТОВКЕ</w:t>
      </w:r>
      <w:r w:rsidR="00C9507C">
        <w:rPr>
          <w:rFonts w:ascii="Times New Roman" w:hAnsi="Times New Roman" w:cs="Times New Roman"/>
          <w:b/>
          <w:bCs/>
          <w:sz w:val="24"/>
          <w:szCs w:val="24"/>
        </w:rPr>
        <w:t>!</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Ю. Г. Илларионова выделяла особенности отбора содержания загадок для детей разных возрастных групп. Она отмечает, что при отборе загадок для дошкольников необходимо учитывать их возрастные особенности, уровень развития, жизненный опыт, а также определенные требования. </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Основой для отгадывания загадок является достаточно полные представления о предметах и явлениях, поэтому при отборе загадок, нужно учитывать опыт детей, как коллективный, так и индивидуальный.</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Также Ю. Г. Илларионова отмечает, что надо исходить из мыслительно-речевой природы загадки: учитывать степень трудности логической задачи, характер умственной операции, которую предстоит совершить ребенку, сложность художественного образа и особенности речевой формы загадки.</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Загадки для работы с детьми должны быть по содержанию, логике, форме занимательны, правдивы, грамотны, художественно полноценны.</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F76325">
        <w:rPr>
          <w:rFonts w:ascii="Times New Roman" w:hAnsi="Times New Roman" w:cs="Times New Roman"/>
          <w:b/>
          <w:sz w:val="24"/>
          <w:szCs w:val="24"/>
        </w:rPr>
        <w:t>Отбирая загадки для детей младшего возраста</w:t>
      </w:r>
      <w:r w:rsidRPr="00AA64C2">
        <w:rPr>
          <w:rFonts w:ascii="Times New Roman" w:hAnsi="Times New Roman" w:cs="Times New Roman"/>
          <w:sz w:val="24"/>
          <w:szCs w:val="24"/>
        </w:rPr>
        <w:t xml:space="preserve">, необходимо учитывать психологические особенности ребенка. </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Для малышей характерна общая эмоциональная восприимчивость. Они живо реагируют на предметы, которые вызвали у них положительные эмоции. Эти предметы возбуждают у детей особый интерес и внимание; с ними ребенок чаще действует, играет. В младшем возрасте у ребенка активно развивается внимание, память, которая становится наглядно-образной, формируется воображение, благодаря чему на основе словесного описания ребенок может создать образ предмета.</w:t>
      </w:r>
      <w:r w:rsidR="009A7CDF">
        <w:rPr>
          <w:rFonts w:ascii="Times New Roman" w:hAnsi="Times New Roman" w:cs="Times New Roman"/>
          <w:sz w:val="24"/>
          <w:szCs w:val="24"/>
        </w:rPr>
        <w:t xml:space="preserve"> </w:t>
      </w:r>
      <w:r w:rsidRPr="00AA64C2">
        <w:rPr>
          <w:rFonts w:ascii="Times New Roman" w:hAnsi="Times New Roman" w:cs="Times New Roman"/>
          <w:sz w:val="24"/>
          <w:szCs w:val="24"/>
        </w:rPr>
        <w:t>Все это позволяет использовать загадку в работе с детьми младшего возраста.</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Тематика загадок для маленьких ограничена. Это загадки о тех предметах, которые </w:t>
      </w:r>
      <w:r w:rsidRPr="00AA64C2">
        <w:rPr>
          <w:rFonts w:ascii="Times New Roman" w:hAnsi="Times New Roman" w:cs="Times New Roman"/>
          <w:sz w:val="24"/>
          <w:szCs w:val="24"/>
        </w:rPr>
        <w:lastRenderedPageBreak/>
        <w:t>многократно воспринимает, и которые оказывают на ребенка эмоциональное воздействие: загадки об игрушках, домашних животных, о некоторых предметах домашн</w:t>
      </w:r>
      <w:r w:rsidR="009A7CDF">
        <w:rPr>
          <w:rFonts w:ascii="Times New Roman" w:hAnsi="Times New Roman" w:cs="Times New Roman"/>
          <w:sz w:val="24"/>
          <w:szCs w:val="24"/>
        </w:rPr>
        <w:t>его обихода, о продуктах питания</w:t>
      </w:r>
      <w:r w:rsidRPr="00AA64C2">
        <w:rPr>
          <w:rFonts w:ascii="Times New Roman" w:hAnsi="Times New Roman" w:cs="Times New Roman"/>
          <w:sz w:val="24"/>
          <w:szCs w:val="24"/>
        </w:rPr>
        <w:t xml:space="preserve">. </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Малышам нужно предлагать загадки, в которых названы характерные признаки внешнего вида (цвет, форма, величина), отмечены те качества и свойства, которые дети хорошо знают. Например:</w:t>
      </w:r>
    </w:p>
    <w:p w:rsidR="00424D72" w:rsidRPr="00AA64C2" w:rsidRDefault="00424D72" w:rsidP="00424D72">
      <w:pPr>
        <w:pStyle w:val="2"/>
        <w:widowControl w:val="0"/>
        <w:spacing w:line="240" w:lineRule="auto"/>
        <w:ind w:left="0" w:firstLine="567"/>
        <w:rPr>
          <w:rFonts w:ascii="Times New Roman" w:hAnsi="Times New Roman" w:cs="Times New Roman"/>
          <w:i/>
          <w:iCs/>
          <w:sz w:val="24"/>
          <w:szCs w:val="24"/>
        </w:rPr>
      </w:pPr>
      <w:r w:rsidRPr="00AA64C2">
        <w:rPr>
          <w:rFonts w:ascii="Times New Roman" w:hAnsi="Times New Roman" w:cs="Times New Roman"/>
          <w:i/>
          <w:iCs/>
          <w:sz w:val="24"/>
          <w:szCs w:val="24"/>
        </w:rPr>
        <w:t>Мохнатенькая,</w:t>
      </w:r>
      <w:r w:rsidR="009A7CDF">
        <w:rPr>
          <w:rFonts w:ascii="Times New Roman" w:hAnsi="Times New Roman" w:cs="Times New Roman"/>
          <w:i/>
          <w:iCs/>
          <w:sz w:val="24"/>
          <w:szCs w:val="24"/>
        </w:rPr>
        <w:t xml:space="preserve"> у</w:t>
      </w:r>
      <w:r w:rsidRPr="00AA64C2">
        <w:rPr>
          <w:rFonts w:ascii="Times New Roman" w:hAnsi="Times New Roman" w:cs="Times New Roman"/>
          <w:i/>
          <w:iCs/>
          <w:sz w:val="24"/>
          <w:szCs w:val="24"/>
        </w:rPr>
        <w:t>сатенькая,</w:t>
      </w:r>
    </w:p>
    <w:p w:rsidR="00424D72" w:rsidRPr="00AA64C2" w:rsidRDefault="00424D72" w:rsidP="00424D72">
      <w:pPr>
        <w:pStyle w:val="2"/>
        <w:widowControl w:val="0"/>
        <w:spacing w:line="240" w:lineRule="auto"/>
        <w:ind w:left="0" w:firstLine="567"/>
        <w:rPr>
          <w:rFonts w:ascii="Times New Roman" w:hAnsi="Times New Roman" w:cs="Times New Roman"/>
          <w:i/>
          <w:iCs/>
          <w:sz w:val="24"/>
          <w:szCs w:val="24"/>
        </w:rPr>
      </w:pPr>
      <w:r w:rsidRPr="00AA64C2">
        <w:rPr>
          <w:rFonts w:ascii="Times New Roman" w:hAnsi="Times New Roman" w:cs="Times New Roman"/>
          <w:i/>
          <w:iCs/>
          <w:sz w:val="24"/>
          <w:szCs w:val="24"/>
        </w:rPr>
        <w:t>Молочко пьет,</w:t>
      </w:r>
      <w:r w:rsidR="009A7CDF">
        <w:rPr>
          <w:rFonts w:ascii="Times New Roman" w:hAnsi="Times New Roman" w:cs="Times New Roman"/>
          <w:i/>
          <w:iCs/>
          <w:sz w:val="24"/>
          <w:szCs w:val="24"/>
        </w:rPr>
        <w:t xml:space="preserve"> </w:t>
      </w:r>
      <w:r w:rsidRPr="00AA64C2">
        <w:rPr>
          <w:rFonts w:ascii="Times New Roman" w:hAnsi="Times New Roman" w:cs="Times New Roman"/>
          <w:i/>
          <w:iCs/>
          <w:sz w:val="24"/>
          <w:szCs w:val="24"/>
        </w:rPr>
        <w:t>Песенки поет. (Кошка)</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Учитывая, что у младших дошкольников возрастает восприимчивость к некоторым элементам художественной формы литературного произведения, детям можно предложить рифмованные загадки. Например:</w:t>
      </w:r>
    </w:p>
    <w:p w:rsidR="00424D72" w:rsidRPr="00AA64C2" w:rsidRDefault="00424D72" w:rsidP="00424D72">
      <w:pPr>
        <w:pStyle w:val="2"/>
        <w:widowControl w:val="0"/>
        <w:spacing w:line="240" w:lineRule="auto"/>
        <w:ind w:left="0" w:firstLine="567"/>
        <w:rPr>
          <w:rFonts w:ascii="Times New Roman" w:hAnsi="Times New Roman" w:cs="Times New Roman"/>
          <w:i/>
          <w:iCs/>
          <w:sz w:val="24"/>
          <w:szCs w:val="24"/>
        </w:rPr>
      </w:pPr>
      <w:r w:rsidRPr="00AA64C2">
        <w:rPr>
          <w:rFonts w:ascii="Times New Roman" w:hAnsi="Times New Roman" w:cs="Times New Roman"/>
          <w:i/>
          <w:iCs/>
          <w:sz w:val="24"/>
          <w:szCs w:val="24"/>
        </w:rPr>
        <w:t>Беленькие перышки,</w:t>
      </w:r>
    </w:p>
    <w:p w:rsidR="00424D72" w:rsidRPr="00AA64C2" w:rsidRDefault="00424D72" w:rsidP="00424D72">
      <w:pPr>
        <w:pStyle w:val="2"/>
        <w:widowControl w:val="0"/>
        <w:spacing w:line="240" w:lineRule="auto"/>
        <w:ind w:left="0" w:firstLine="567"/>
        <w:rPr>
          <w:rFonts w:ascii="Times New Roman" w:hAnsi="Times New Roman" w:cs="Times New Roman"/>
          <w:i/>
          <w:iCs/>
          <w:sz w:val="24"/>
          <w:szCs w:val="24"/>
        </w:rPr>
      </w:pPr>
      <w:r w:rsidRPr="00AA64C2">
        <w:rPr>
          <w:rFonts w:ascii="Times New Roman" w:hAnsi="Times New Roman" w:cs="Times New Roman"/>
          <w:i/>
          <w:iCs/>
          <w:sz w:val="24"/>
          <w:szCs w:val="24"/>
        </w:rPr>
        <w:t>Красный гребешок,</w:t>
      </w:r>
    </w:p>
    <w:p w:rsidR="00424D72" w:rsidRPr="00AA64C2" w:rsidRDefault="00424D72" w:rsidP="00424D72">
      <w:pPr>
        <w:pStyle w:val="2"/>
        <w:widowControl w:val="0"/>
        <w:spacing w:line="240" w:lineRule="auto"/>
        <w:ind w:left="0" w:firstLine="567"/>
        <w:rPr>
          <w:rFonts w:ascii="Times New Roman" w:hAnsi="Times New Roman" w:cs="Times New Roman"/>
          <w:i/>
          <w:iCs/>
          <w:sz w:val="24"/>
          <w:szCs w:val="24"/>
        </w:rPr>
      </w:pPr>
      <w:r w:rsidRPr="00AA64C2">
        <w:rPr>
          <w:rFonts w:ascii="Times New Roman" w:hAnsi="Times New Roman" w:cs="Times New Roman"/>
          <w:i/>
          <w:iCs/>
          <w:sz w:val="24"/>
          <w:szCs w:val="24"/>
        </w:rPr>
        <w:t>Кто это на колышке? (Петя-петушок)</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 xml:space="preserve"> Загадки для малышей не должн</w:t>
      </w:r>
      <w:r w:rsidR="009A7CDF">
        <w:rPr>
          <w:rFonts w:ascii="Times New Roman" w:hAnsi="Times New Roman" w:cs="Times New Roman"/>
          <w:sz w:val="24"/>
          <w:szCs w:val="24"/>
        </w:rPr>
        <w:t>ы</w:t>
      </w:r>
      <w:r w:rsidRPr="00AA64C2">
        <w:rPr>
          <w:rFonts w:ascii="Times New Roman" w:hAnsi="Times New Roman" w:cs="Times New Roman"/>
          <w:sz w:val="24"/>
          <w:szCs w:val="24"/>
        </w:rPr>
        <w:t xml:space="preserve"> быть очень подробны, так как большое количество признаков ребенок не в состоянии запомнить. Лаконизм и яркость характеристики, точность языка, конкретность образа – вот основные критерии при отборе загадок для малышей.</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F76325">
        <w:rPr>
          <w:rFonts w:ascii="Times New Roman" w:hAnsi="Times New Roman" w:cs="Times New Roman"/>
          <w:b/>
          <w:sz w:val="24"/>
          <w:szCs w:val="24"/>
        </w:rPr>
        <w:t>Дети среднего дошкольного возраста</w:t>
      </w:r>
      <w:r w:rsidRPr="00AA64C2">
        <w:rPr>
          <w:rFonts w:ascii="Times New Roman" w:hAnsi="Times New Roman" w:cs="Times New Roman"/>
          <w:sz w:val="24"/>
          <w:szCs w:val="24"/>
        </w:rPr>
        <w:t xml:space="preserve"> (5 года жизни) умеют выделять в предметах различные качества и свойства (форму, цвет, величину, материал, вкус, запах, назначение и др.), сравнивать предметы между собой. Они выделяют и частные, и существенные и внешние, и внутренние особенности предметов и явлений. Детям 5 года жизни предлагается более широкая тематика загадок: о животных, предметах быта, одежде, питании, явлениях природы, о средствах передвижения.</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Признаки предмета в загадках должны быть определены конкретно и ясно, четко выражены в словах прямыми значениями. Они должны отражать своеобразие внешнего вида и отличительные свойства предмета загадки.</w:t>
      </w:r>
    </w:p>
    <w:p w:rsidR="009A7CDF"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Для детей среднего дошкольного возраста рекомендуется загадки с простыми сравнениями и прозрачными метафорами. Облегчает задачу и рифмующаяся загадка. Для детей среднего возраста характеристика предмета загадки может быть дана полно, подробно, загадка может в</w:t>
      </w:r>
      <w:r w:rsidR="009A7CDF">
        <w:rPr>
          <w:rFonts w:ascii="Times New Roman" w:hAnsi="Times New Roman" w:cs="Times New Roman"/>
          <w:sz w:val="24"/>
          <w:szCs w:val="24"/>
        </w:rPr>
        <w:t>ыступать как рассказ о предмете</w:t>
      </w:r>
      <w:r w:rsidRPr="00AA64C2">
        <w:rPr>
          <w:rFonts w:ascii="Times New Roman" w:hAnsi="Times New Roman" w:cs="Times New Roman"/>
          <w:sz w:val="24"/>
          <w:szCs w:val="24"/>
        </w:rPr>
        <w:t>.</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F76325">
        <w:rPr>
          <w:rFonts w:ascii="Times New Roman" w:hAnsi="Times New Roman" w:cs="Times New Roman"/>
          <w:b/>
          <w:sz w:val="24"/>
          <w:szCs w:val="24"/>
        </w:rPr>
        <w:t>В старшем дошкольном возрасте</w:t>
      </w:r>
      <w:r w:rsidRPr="00AA64C2">
        <w:rPr>
          <w:rFonts w:ascii="Times New Roman" w:hAnsi="Times New Roman" w:cs="Times New Roman"/>
          <w:sz w:val="24"/>
          <w:szCs w:val="24"/>
        </w:rPr>
        <w:t xml:space="preserve"> у детей продолжается развитие мыслительной деятельности: точнее протекают процессы анализа и синтеза, дети овладевают операциями сравнения, сопоставления, обобщения, могут самостоятельно делать выводы, умозаключения.</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proofErr w:type="gramStart"/>
      <w:r w:rsidRPr="00AA64C2">
        <w:rPr>
          <w:rFonts w:ascii="Times New Roman" w:hAnsi="Times New Roman" w:cs="Times New Roman"/>
          <w:sz w:val="24"/>
          <w:szCs w:val="24"/>
        </w:rPr>
        <w:t>Учитывая это, в работе с 5-6 летними детьми загадки используют широко, разнообразной тематики: в них говорится о животных, птицах, рыбах, насекомых, растениях, явлениях природы и их закономерностях; предметах обихода и орудий труда; о средствах передвижения, связи и информации; о спорте, человеке, грамоте, книге.</w:t>
      </w:r>
      <w:proofErr w:type="gramEnd"/>
      <w:r w:rsidRPr="00AA64C2">
        <w:rPr>
          <w:rFonts w:ascii="Times New Roman" w:hAnsi="Times New Roman" w:cs="Times New Roman"/>
          <w:sz w:val="24"/>
          <w:szCs w:val="24"/>
        </w:rPr>
        <w:t xml:space="preserve"> Старшим дошкольникам можно загадывать и народные, и литературные загадки; среди них могут быть и лаконичные и подробные.</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Широко используются загадки, отгадывание которых строится на постепенном исключении неверных сопоставлений, на сравнении и сопоставлении предметов и вычислении сходных признаков, то есть загадки метафорические.</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Учитывая достаточный жизненный опыт, развитую наблюдательность, способность к рассуждению, детям предлагают загадки, отгадывать которые можно только после длительных однократных наблюдений за явлением.</w:t>
      </w:r>
    </w:p>
    <w:p w:rsidR="00424D72" w:rsidRPr="00AA64C2" w:rsidRDefault="00424D72" w:rsidP="00424D72">
      <w:pPr>
        <w:pStyle w:val="2"/>
        <w:widowControl w:val="0"/>
        <w:spacing w:line="240" w:lineRule="auto"/>
        <w:ind w:left="0" w:firstLine="567"/>
        <w:rPr>
          <w:rFonts w:ascii="Times New Roman" w:hAnsi="Times New Roman" w:cs="Times New Roman"/>
          <w:sz w:val="24"/>
          <w:szCs w:val="24"/>
        </w:rPr>
      </w:pPr>
      <w:r w:rsidRPr="00AA64C2">
        <w:rPr>
          <w:rFonts w:ascii="Times New Roman" w:hAnsi="Times New Roman" w:cs="Times New Roman"/>
          <w:sz w:val="24"/>
          <w:szCs w:val="24"/>
        </w:rPr>
        <w:t>Таким образом, можно сделать вывод, что при отборе загадок следует анализировать их содержание, учитывать полноту, конкретность, точность характеристик, сложность художественного образа, язык загадки, а также опыт ребенка, его знания. Также при отборе загадок для детей дошкольного возраста необходимо учитывать соответствие тематики загадок воспитательно-образовательным задачам, тип логической задачи и характер мыслительной операции при отгадывании.</w:t>
      </w:r>
    </w:p>
    <w:p w:rsidR="00155572" w:rsidRPr="009A7CDF" w:rsidRDefault="00DB1AAA" w:rsidP="009A7CDF">
      <w:pPr>
        <w:widowControl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w:t>
      </w:r>
      <w:r w:rsidR="00155572" w:rsidRPr="009A7CDF">
        <w:rPr>
          <w:rFonts w:ascii="Times New Roman" w:hAnsi="Times New Roman" w:cs="Times New Roman"/>
          <w:b/>
          <w:sz w:val="24"/>
          <w:szCs w:val="24"/>
        </w:rPr>
        <w:t>Методика обучения детей составлению загадок</w:t>
      </w:r>
    </w:p>
    <w:p w:rsidR="00155572" w:rsidRPr="009A7CDF" w:rsidRDefault="00155572" w:rsidP="009A7CDF">
      <w:pPr>
        <w:widowControl w:val="0"/>
        <w:spacing w:after="0" w:line="240" w:lineRule="auto"/>
        <w:ind w:firstLine="567"/>
        <w:jc w:val="both"/>
        <w:rPr>
          <w:rFonts w:ascii="Times New Roman" w:hAnsi="Times New Roman" w:cs="Times New Roman"/>
          <w:sz w:val="24"/>
          <w:szCs w:val="24"/>
        </w:rPr>
      </w:pPr>
      <w:r w:rsidRPr="009A7CDF">
        <w:rPr>
          <w:rFonts w:ascii="Times New Roman" w:hAnsi="Times New Roman" w:cs="Times New Roman"/>
          <w:sz w:val="24"/>
          <w:szCs w:val="24"/>
        </w:rPr>
        <w:t xml:space="preserve">Традиционно в дошкольном детстве работа с загадками основывается на их отгадывании. Причем, методика не дает конкретных рекомендаций, как и каким </w:t>
      </w:r>
      <w:proofErr w:type="gramStart"/>
      <w:r w:rsidRPr="009A7CDF">
        <w:rPr>
          <w:rFonts w:ascii="Times New Roman" w:hAnsi="Times New Roman" w:cs="Times New Roman"/>
          <w:sz w:val="24"/>
          <w:szCs w:val="24"/>
        </w:rPr>
        <w:t>образом</w:t>
      </w:r>
      <w:proofErr w:type="gramEnd"/>
      <w:r w:rsidRPr="009A7CDF">
        <w:rPr>
          <w:rFonts w:ascii="Times New Roman" w:hAnsi="Times New Roman" w:cs="Times New Roman"/>
          <w:sz w:val="24"/>
          <w:szCs w:val="24"/>
        </w:rPr>
        <w:t xml:space="preserve"> учить детей отгадывать загаданные объекты. 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w:t>
      </w:r>
      <w:r w:rsidRPr="009A7CDF">
        <w:rPr>
          <w:rFonts w:ascii="Times New Roman" w:hAnsi="Times New Roman" w:cs="Times New Roman"/>
          <w:sz w:val="24"/>
          <w:szCs w:val="24"/>
        </w:rPr>
        <w:lastRenderedPageBreak/>
        <w:t xml:space="preserve">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 </w:t>
      </w:r>
    </w:p>
    <w:p w:rsidR="00155572" w:rsidRPr="009A7CDF" w:rsidRDefault="00155572" w:rsidP="009A7CDF">
      <w:pPr>
        <w:widowControl w:val="0"/>
        <w:spacing w:after="0" w:line="240" w:lineRule="auto"/>
        <w:ind w:firstLine="567"/>
        <w:jc w:val="both"/>
        <w:rPr>
          <w:rFonts w:ascii="Times New Roman" w:hAnsi="Times New Roman" w:cs="Times New Roman"/>
          <w:sz w:val="24"/>
          <w:szCs w:val="24"/>
        </w:rPr>
      </w:pPr>
      <w:r w:rsidRPr="009A7CDF">
        <w:rPr>
          <w:rFonts w:ascii="Times New Roman" w:hAnsi="Times New Roman" w:cs="Times New Roman"/>
          <w:sz w:val="24"/>
          <w:szCs w:val="24"/>
        </w:rPr>
        <w:t>Обучение детей составлению загадок начинается с 3,5 лет.</w:t>
      </w:r>
    </w:p>
    <w:p w:rsidR="00720D40" w:rsidRPr="00720D40" w:rsidRDefault="00720D40" w:rsidP="009A7CDF">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9A7CDF">
        <w:rPr>
          <w:rFonts w:ascii="Times New Roman" w:eastAsia="Times New Roman" w:hAnsi="Times New Roman" w:cs="Times New Roman"/>
          <w:sz w:val="24"/>
          <w:szCs w:val="24"/>
        </w:rPr>
        <w:t>На первоначальных этапах обучения составление загадок проходит при активной помощи воспитателя. Например, предлагая составить загадку о яблоке, воспитатель сначала уточняет знания детей о данном фрукте</w:t>
      </w:r>
      <w:r w:rsidRPr="00720D40">
        <w:rPr>
          <w:rFonts w:ascii="Times New Roman" w:eastAsia="Times New Roman" w:hAnsi="Times New Roman" w:cs="Times New Roman"/>
          <w:sz w:val="24"/>
          <w:szCs w:val="24"/>
        </w:rPr>
        <w:t>, спрашивает, какой он формы, цвета, вкуса, где растет. После этого говорит: “Красное, круглое, сладкое, растет на дереве. Что это?”. Дети быстро называют правильную отгадку.</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Загадка позволяет формировать у детей навыки использования речи-доказательства и речи-описания.</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Уметь доказывать - это не только уметь правильно логически мыслить, но и правильно выражать свою мысль, облекая ее в точную словесную форму.</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b/>
          <w:bCs/>
          <w:sz w:val="24"/>
          <w:szCs w:val="24"/>
        </w:rPr>
        <w:t>Речь-доказательство </w:t>
      </w:r>
      <w:r w:rsidRPr="00720D40">
        <w:rPr>
          <w:rFonts w:ascii="Times New Roman" w:eastAsia="Times New Roman" w:hAnsi="Times New Roman" w:cs="Times New Roman"/>
          <w:sz w:val="24"/>
          <w:szCs w:val="24"/>
        </w:rPr>
        <w:t>требует особых, отличных от описания и повествования речевых оборотов, грамматических структур, своей композиции. Так как смысл создания рассуждения состоит в умении подобрать доводы (аргументы, подтверждающие тезис), то для речи-доказательства имеется своя структура, определяющая порядок аргументов: </w:t>
      </w:r>
      <w:r w:rsidRPr="00720D40">
        <w:rPr>
          <w:rFonts w:ascii="Times New Roman" w:eastAsia="Times New Roman" w:hAnsi="Times New Roman" w:cs="Times New Roman"/>
          <w:i/>
          <w:iCs/>
          <w:sz w:val="24"/>
          <w:szCs w:val="24"/>
        </w:rPr>
        <w:t>во-первых, во-вторых... </w:t>
      </w:r>
      <w:r w:rsidRPr="00720D40">
        <w:rPr>
          <w:rFonts w:ascii="Times New Roman" w:eastAsia="Times New Roman" w:hAnsi="Times New Roman" w:cs="Times New Roman"/>
          <w:sz w:val="24"/>
          <w:szCs w:val="24"/>
        </w:rPr>
        <w:t xml:space="preserve">и т.д. </w:t>
      </w:r>
      <w:proofErr w:type="gramStart"/>
      <w:r w:rsidRPr="00720D40">
        <w:rPr>
          <w:rFonts w:ascii="Times New Roman" w:eastAsia="Times New Roman" w:hAnsi="Times New Roman" w:cs="Times New Roman"/>
          <w:sz w:val="24"/>
          <w:szCs w:val="24"/>
        </w:rPr>
        <w:t>В рассуждении часто приходится пользоваться сложными предложениями (в том числе сложно подчиненными), с помощью которых выражаются логические связи загадки: </w:t>
      </w:r>
      <w:r w:rsidRPr="00720D40">
        <w:rPr>
          <w:rFonts w:ascii="Times New Roman" w:eastAsia="Times New Roman" w:hAnsi="Times New Roman" w:cs="Times New Roman"/>
          <w:i/>
          <w:iCs/>
          <w:sz w:val="24"/>
          <w:szCs w:val="24"/>
        </w:rPr>
        <w:t>если - то, раз - значит, потому что..., так как.., так что..., поэтому..., значит...</w:t>
      </w:r>
      <w:proofErr w:type="gramEnd"/>
      <w:r w:rsidRPr="00720D40">
        <w:rPr>
          <w:rFonts w:ascii="Times New Roman" w:eastAsia="Times New Roman" w:hAnsi="Times New Roman" w:cs="Times New Roman"/>
          <w:i/>
          <w:iCs/>
          <w:sz w:val="24"/>
          <w:szCs w:val="24"/>
        </w:rPr>
        <w:t> </w:t>
      </w:r>
      <w:r w:rsidRPr="00720D40">
        <w:rPr>
          <w:rFonts w:ascii="Times New Roman" w:eastAsia="Times New Roman" w:hAnsi="Times New Roman" w:cs="Times New Roman"/>
          <w:sz w:val="24"/>
          <w:szCs w:val="24"/>
        </w:rPr>
        <w:t>Рассуждение заканчивается выводом, который строится с использованием для этого случая лексических средств: </w:t>
      </w:r>
      <w:r w:rsidRPr="00720D40">
        <w:rPr>
          <w:rFonts w:ascii="Times New Roman" w:eastAsia="Times New Roman" w:hAnsi="Times New Roman" w:cs="Times New Roman"/>
          <w:i/>
          <w:iCs/>
          <w:sz w:val="24"/>
          <w:szCs w:val="24"/>
        </w:rPr>
        <w:t>следовательно, значит, таким образом, поэтому и др.</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Приемами построения речи-доказательства, его синтаксисом, специфической лексикой дети овладевают постепенно.</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Чтобы вызвать у детей потребность в рассуждении и доказательстве, надо при отгадывании ставить перед ребенком конкретную цель: не просто отгадать загадку, но обязательно доказать, что отгадка правильна.</w:t>
      </w:r>
      <w:r w:rsidR="009A7CDF">
        <w:rPr>
          <w:rFonts w:ascii="Times New Roman" w:eastAsia="Times New Roman" w:hAnsi="Times New Roman" w:cs="Times New Roman"/>
          <w:sz w:val="24"/>
          <w:szCs w:val="24"/>
        </w:rPr>
        <w:t xml:space="preserve"> </w:t>
      </w:r>
      <w:r w:rsidRPr="00720D40">
        <w:rPr>
          <w:rFonts w:ascii="Times New Roman" w:eastAsia="Times New Roman" w:hAnsi="Times New Roman" w:cs="Times New Roman"/>
          <w:sz w:val="24"/>
          <w:szCs w:val="24"/>
        </w:rPr>
        <w:t>Следует вызывать у детей интерес к процессу доказательства, к рассуждению, подбору фактов и доводов. Для этого можно организовать соревнование “Кто убедительно отгадку докажет? Кто полнее и точнее объяснит?”</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Надо учить детей воспринимать предметы и явления во всей полноте и глубине связей и отношений, заранее знакомить с теми предметами и явлениями, о которых говориться в загадках. Тогда доказательства будут более обоснованными и полными.</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Загадывая загадки, надо повторять их по нескольку раз, чтобы дети их лучше понимали, запоминали и полнее выделяли признаки.</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Следует анализировать загадку, помогая вопросами обратить внимание детей на признаки и связи между ними.</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Необходимо давать образец и план доказательства. Это лучше всего делать с помощью последовательной постановки вопросов в соответствии со структурой загадки.</w:t>
      </w:r>
      <w:r w:rsidR="00155572">
        <w:rPr>
          <w:rFonts w:ascii="Times New Roman" w:eastAsia="Times New Roman" w:hAnsi="Times New Roman" w:cs="Times New Roman"/>
          <w:sz w:val="24"/>
          <w:szCs w:val="24"/>
        </w:rPr>
        <w:t xml:space="preserve"> Здесь актуально использование </w:t>
      </w:r>
      <w:proofErr w:type="spellStart"/>
      <w:r w:rsidR="00155572">
        <w:rPr>
          <w:rFonts w:ascii="Times New Roman" w:eastAsia="Times New Roman" w:hAnsi="Times New Roman" w:cs="Times New Roman"/>
          <w:sz w:val="24"/>
          <w:szCs w:val="24"/>
        </w:rPr>
        <w:t>мнемодорожек</w:t>
      </w:r>
      <w:proofErr w:type="spellEnd"/>
      <w:r w:rsidR="00155572">
        <w:rPr>
          <w:rFonts w:ascii="Times New Roman" w:eastAsia="Times New Roman" w:hAnsi="Times New Roman" w:cs="Times New Roman"/>
          <w:sz w:val="24"/>
          <w:szCs w:val="24"/>
        </w:rPr>
        <w:t xml:space="preserve"> или </w:t>
      </w:r>
      <w:proofErr w:type="spellStart"/>
      <w:r w:rsidR="00155572">
        <w:rPr>
          <w:rFonts w:ascii="Times New Roman" w:eastAsia="Times New Roman" w:hAnsi="Times New Roman" w:cs="Times New Roman"/>
          <w:sz w:val="24"/>
          <w:szCs w:val="24"/>
        </w:rPr>
        <w:t>мнемоквадратов</w:t>
      </w:r>
      <w:proofErr w:type="spellEnd"/>
      <w:r w:rsidR="00155572">
        <w:rPr>
          <w:rFonts w:ascii="Times New Roman" w:eastAsia="Times New Roman" w:hAnsi="Times New Roman" w:cs="Times New Roman"/>
          <w:sz w:val="24"/>
          <w:szCs w:val="24"/>
        </w:rPr>
        <w:t xml:space="preserve"> или </w:t>
      </w:r>
      <w:proofErr w:type="spellStart"/>
      <w:r w:rsidR="00155572">
        <w:rPr>
          <w:rFonts w:ascii="Times New Roman" w:eastAsia="Times New Roman" w:hAnsi="Times New Roman" w:cs="Times New Roman"/>
          <w:sz w:val="24"/>
          <w:szCs w:val="24"/>
        </w:rPr>
        <w:t>мне</w:t>
      </w:r>
      <w:r w:rsidR="00192D0A">
        <w:rPr>
          <w:rFonts w:ascii="Times New Roman" w:eastAsia="Times New Roman" w:hAnsi="Times New Roman" w:cs="Times New Roman"/>
          <w:sz w:val="24"/>
          <w:szCs w:val="24"/>
        </w:rPr>
        <w:t>мо</w:t>
      </w:r>
      <w:r w:rsidR="00155572">
        <w:rPr>
          <w:rFonts w:ascii="Times New Roman" w:eastAsia="Times New Roman" w:hAnsi="Times New Roman" w:cs="Times New Roman"/>
          <w:sz w:val="24"/>
          <w:szCs w:val="24"/>
        </w:rPr>
        <w:t>таблиц</w:t>
      </w:r>
      <w:proofErr w:type="spellEnd"/>
      <w:r w:rsidR="00155572">
        <w:rPr>
          <w:rFonts w:ascii="Times New Roman" w:eastAsia="Times New Roman" w:hAnsi="Times New Roman" w:cs="Times New Roman"/>
          <w:sz w:val="24"/>
          <w:szCs w:val="24"/>
        </w:rPr>
        <w:t>.</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В случае пропуска какого-либо признака или связи нужно задавать вопросы дискуссионного характера, раскрывающие ребенку односторонность его отгадки. Так, загадку </w:t>
      </w:r>
      <w:r w:rsidRPr="00720D40">
        <w:rPr>
          <w:rFonts w:ascii="Times New Roman" w:eastAsia="Times New Roman" w:hAnsi="Times New Roman" w:cs="Times New Roman"/>
          <w:i/>
          <w:iCs/>
          <w:sz w:val="24"/>
          <w:szCs w:val="24"/>
        </w:rPr>
        <w:t>“Тает снежок, ожил лужок, день прибывает. Когда это бывает?” </w:t>
      </w:r>
      <w:r w:rsidRPr="00720D40">
        <w:rPr>
          <w:rFonts w:ascii="Times New Roman" w:eastAsia="Times New Roman" w:hAnsi="Times New Roman" w:cs="Times New Roman"/>
          <w:sz w:val="24"/>
          <w:szCs w:val="24"/>
        </w:rPr>
        <w:t xml:space="preserve">ребенок доказывает, опираясь всего на один признак: “Это бывает весной, </w:t>
      </w:r>
      <w:proofErr w:type="gramStart"/>
      <w:r w:rsidRPr="00720D40">
        <w:rPr>
          <w:rFonts w:ascii="Times New Roman" w:eastAsia="Times New Roman" w:hAnsi="Times New Roman" w:cs="Times New Roman"/>
          <w:sz w:val="24"/>
          <w:szCs w:val="24"/>
        </w:rPr>
        <w:t>потому</w:t>
      </w:r>
      <w:proofErr w:type="gramEnd"/>
      <w:r w:rsidRPr="00720D40">
        <w:rPr>
          <w:rFonts w:ascii="Times New Roman" w:eastAsia="Times New Roman" w:hAnsi="Times New Roman" w:cs="Times New Roman"/>
          <w:sz w:val="24"/>
          <w:szCs w:val="24"/>
        </w:rPr>
        <w:t xml:space="preserve"> что тает снежок”. Воспитатель показывает несостоятельность доказательства: “Разве снег тает только весной? Ведь и зимой, в оттепель, снег может таять”. Тогда ребенок обратит внимание и на другие признаки </w:t>
      </w:r>
      <w:r w:rsidRPr="009A7CDF">
        <w:rPr>
          <w:rFonts w:ascii="Times New Roman" w:eastAsia="Times New Roman" w:hAnsi="Times New Roman" w:cs="Times New Roman"/>
          <w:i/>
          <w:sz w:val="24"/>
          <w:szCs w:val="24"/>
        </w:rPr>
        <w:t>(“ожил лужок, день прибывает”),</w:t>
      </w:r>
      <w:r w:rsidRPr="00720D40">
        <w:rPr>
          <w:rFonts w:ascii="Times New Roman" w:eastAsia="Times New Roman" w:hAnsi="Times New Roman" w:cs="Times New Roman"/>
          <w:sz w:val="24"/>
          <w:szCs w:val="24"/>
        </w:rPr>
        <w:t xml:space="preserve"> что делает ответ более доказательным, убедительным.</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Чтобы менялись содержание и способы доказательства, надо предлагать разные загадки об одном и том же предмете, явлении. Разные загадки об одном предмете активизируют словарь, показывают, как дети понимают переносный смысл слов, образных выражений, какими способами доказывают, подтверждают отгадку.</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Систематическая работа по развитию у детей навыков доказательства при объяснении загадок развивает умение оперировать разнообразными и интересными доводами для лучшего обоснования отгадки.</w:t>
      </w:r>
    </w:p>
    <w:p w:rsidR="00373B97" w:rsidRPr="00720D40" w:rsidRDefault="00373B97" w:rsidP="00373B97">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Чтобы дети быстрее овладели этими навыками, надо обращать их внимание на языковые особенности загадки, учить замечать красоту и своеобразие художественного образа, понимать, какими речевыми средствами он создан, вырабатывать вкус к точному и образному слову. В этих целях проводится анализ содержания, структуры и языка загадки. После того как дети отгадают </w:t>
      </w:r>
      <w:r w:rsidRPr="00720D40">
        <w:rPr>
          <w:rFonts w:ascii="Times New Roman" w:eastAsia="Times New Roman" w:hAnsi="Times New Roman" w:cs="Times New Roman"/>
          <w:sz w:val="24"/>
          <w:szCs w:val="24"/>
        </w:rPr>
        <w:lastRenderedPageBreak/>
        <w:t xml:space="preserve">загадку, педагог спрашивает: “Нравится ли загадка? Что в ней особенно понравилось и запомнилось? Что в ней непонятно и трудно? Какие слова и выражения кажутся непонятными? </w:t>
      </w:r>
      <w:proofErr w:type="gramStart"/>
      <w:r w:rsidRPr="00720D40">
        <w:rPr>
          <w:rFonts w:ascii="Times New Roman" w:eastAsia="Times New Roman" w:hAnsi="Times New Roman" w:cs="Times New Roman"/>
          <w:sz w:val="24"/>
          <w:szCs w:val="24"/>
        </w:rPr>
        <w:t>Похоже</w:t>
      </w:r>
      <w:proofErr w:type="gramEnd"/>
      <w:r w:rsidRPr="00720D40">
        <w:rPr>
          <w:rFonts w:ascii="Times New Roman" w:eastAsia="Times New Roman" w:hAnsi="Times New Roman" w:cs="Times New Roman"/>
          <w:sz w:val="24"/>
          <w:szCs w:val="24"/>
        </w:rPr>
        <w:t xml:space="preserve"> ли, удачно ли обрисован предмет в загадке? Какими словами </w:t>
      </w:r>
      <w:proofErr w:type="gramStart"/>
      <w:r w:rsidRPr="00720D40">
        <w:rPr>
          <w:rFonts w:ascii="Times New Roman" w:eastAsia="Times New Roman" w:hAnsi="Times New Roman" w:cs="Times New Roman"/>
          <w:sz w:val="24"/>
          <w:szCs w:val="24"/>
        </w:rPr>
        <w:t>обрисован</w:t>
      </w:r>
      <w:proofErr w:type="gramEnd"/>
      <w:r w:rsidRPr="00720D40">
        <w:rPr>
          <w:rFonts w:ascii="Times New Roman" w:eastAsia="Times New Roman" w:hAnsi="Times New Roman" w:cs="Times New Roman"/>
          <w:sz w:val="24"/>
          <w:szCs w:val="24"/>
        </w:rPr>
        <w:t>? Какие слова передают движение, звуки, запах, цвет?”</w:t>
      </w:r>
    </w:p>
    <w:p w:rsidR="00373B97" w:rsidRPr="00720D40" w:rsidRDefault="00373B97" w:rsidP="00373B97">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Важно обратить внимание и на построение загадки, потому что ее структура требует специфических речевых средств и речевых решений: “Как начинается загадка? Как кончается? О чем спрашивается в ней? Как перечисляются признаки, в каком порядке?”</w:t>
      </w:r>
    </w:p>
    <w:p w:rsidR="00373B97" w:rsidRPr="00720D40" w:rsidRDefault="00373B97" w:rsidP="00373B97">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Подобные вопросы развивают у детей чуткость к языку, помогают замечать зависимость языковых сре</w:t>
      </w:r>
      <w:proofErr w:type="gramStart"/>
      <w:r w:rsidRPr="00720D40">
        <w:rPr>
          <w:rFonts w:ascii="Times New Roman" w:eastAsia="Times New Roman" w:hAnsi="Times New Roman" w:cs="Times New Roman"/>
          <w:sz w:val="24"/>
          <w:szCs w:val="24"/>
        </w:rPr>
        <w:t>дств др</w:t>
      </w:r>
      <w:proofErr w:type="gramEnd"/>
      <w:r w:rsidRPr="00720D40">
        <w:rPr>
          <w:rFonts w:ascii="Times New Roman" w:eastAsia="Times New Roman" w:hAnsi="Times New Roman" w:cs="Times New Roman"/>
          <w:sz w:val="24"/>
          <w:szCs w:val="24"/>
        </w:rPr>
        <w:t>уг от друга и от содержания загадки, помогают замечать выразительные средства.</w:t>
      </w:r>
      <w:r w:rsidR="00430703">
        <w:rPr>
          <w:rFonts w:ascii="Times New Roman" w:eastAsia="Times New Roman" w:hAnsi="Times New Roman" w:cs="Times New Roman"/>
          <w:sz w:val="24"/>
          <w:szCs w:val="24"/>
        </w:rPr>
        <w:t xml:space="preserve"> </w:t>
      </w:r>
      <w:r w:rsidRPr="00720D40">
        <w:rPr>
          <w:rFonts w:ascii="Times New Roman" w:eastAsia="Times New Roman" w:hAnsi="Times New Roman" w:cs="Times New Roman"/>
          <w:sz w:val="24"/>
          <w:szCs w:val="24"/>
        </w:rPr>
        <w:t>Анализ загадки помогает не только лучше понимать и быстрее отгадывать ее, но и приучает детей внимательно относиться к слову, вызывает интерес к образным характеристикам, помогает запоминать их, употреблять в своей речи и самим создавать точный, яркий образ.</w:t>
      </w:r>
    </w:p>
    <w:p w:rsidR="00373B97" w:rsidRPr="00720D40" w:rsidRDefault="00373B97" w:rsidP="00373B97">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Чтобы дети не только запоминали образные выражения загадки, но и сами учились создавать словесный образ предметов и явлений, следует поощрять их попытки самостоятельно находить свои варианты описаний.</w:t>
      </w:r>
    </w:p>
    <w:p w:rsidR="00373B97" w:rsidRPr="00720D40" w:rsidRDefault="00373B97" w:rsidP="00373B97">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К загадке можно обращаться при обучении ребенка умению кратко и образно выражать свои наблюдения при составлении описаний игрушек, картинок, предметов. При этом загадка может служить образцом описательной характеристики.</w:t>
      </w:r>
      <w:r w:rsidRPr="00373B97">
        <w:rPr>
          <w:rFonts w:ascii="Times New Roman" w:eastAsia="Times New Roman" w:hAnsi="Times New Roman" w:cs="Times New Roman"/>
          <w:sz w:val="24"/>
          <w:szCs w:val="24"/>
        </w:rPr>
        <w:t xml:space="preserve"> </w:t>
      </w:r>
      <w:r w:rsidRPr="00720D40">
        <w:rPr>
          <w:rFonts w:ascii="Times New Roman" w:eastAsia="Times New Roman" w:hAnsi="Times New Roman" w:cs="Times New Roman"/>
          <w:sz w:val="24"/>
          <w:szCs w:val="24"/>
        </w:rPr>
        <w:t>Цель их -</w:t>
      </w:r>
      <w:r>
        <w:rPr>
          <w:rFonts w:ascii="Times New Roman" w:eastAsia="Times New Roman" w:hAnsi="Times New Roman" w:cs="Times New Roman"/>
          <w:sz w:val="24"/>
          <w:szCs w:val="24"/>
        </w:rPr>
        <w:t xml:space="preserve"> </w:t>
      </w:r>
      <w:r w:rsidRPr="00720D40">
        <w:rPr>
          <w:rFonts w:ascii="Times New Roman" w:eastAsia="Times New Roman" w:hAnsi="Times New Roman" w:cs="Times New Roman"/>
          <w:sz w:val="24"/>
          <w:szCs w:val="24"/>
        </w:rPr>
        <w:t xml:space="preserve">формирование у ребят умение владеть </w:t>
      </w:r>
      <w:r w:rsidRPr="00373B97">
        <w:rPr>
          <w:rFonts w:ascii="Times New Roman" w:eastAsia="Times New Roman" w:hAnsi="Times New Roman" w:cs="Times New Roman"/>
          <w:b/>
          <w:sz w:val="24"/>
          <w:szCs w:val="24"/>
        </w:rPr>
        <w:t>речью-описанием.</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Сначала идет рассматривание картинок или предметов. Дети выделяют признаки, называют их, сравнивают одни предметы с другими, устанавливают связи между ними, затем как обобщение сказанного загадывают загадки об этих предметах. Наконец, ребята и сами составляют краткое описание предметов в виде загадки, основываясь на слышанных ими образцах.</w:t>
      </w:r>
      <w:r w:rsidR="00430703">
        <w:rPr>
          <w:rFonts w:ascii="Times New Roman" w:eastAsia="Times New Roman" w:hAnsi="Times New Roman" w:cs="Times New Roman"/>
          <w:sz w:val="24"/>
          <w:szCs w:val="24"/>
        </w:rPr>
        <w:t xml:space="preserve"> </w:t>
      </w:r>
      <w:r w:rsidRPr="00720D40">
        <w:rPr>
          <w:rFonts w:ascii="Times New Roman" w:eastAsia="Times New Roman" w:hAnsi="Times New Roman" w:cs="Times New Roman"/>
          <w:sz w:val="24"/>
          <w:szCs w:val="24"/>
        </w:rPr>
        <w:t>Подобная работа проводится при рассматривании овощей, фруктов, предметов домашнего обихода, одежды, игрушек и картинок, изображающих транспорт, домашних и диких животных и др.</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 xml:space="preserve">Овладение навыками описательной речи идет успешнее, если наряду с загадками в качестве образцов используются и другие литературные произведения - короткие тексты-описания и стихотворения о предметах и явлениях. </w:t>
      </w:r>
      <w:proofErr w:type="gramStart"/>
      <w:r w:rsidRPr="00720D40">
        <w:rPr>
          <w:rFonts w:ascii="Times New Roman" w:eastAsia="Times New Roman" w:hAnsi="Times New Roman" w:cs="Times New Roman"/>
          <w:sz w:val="24"/>
          <w:szCs w:val="24"/>
        </w:rPr>
        <w:t>Например, дети рассматривают картинки, изображающие домашних животных - кота, петуха, корову, лошадь, свинью и др., дают описание их внешнего вида, повадок и пр., затем слушают стихотворения, рассказы, народные песенки об этих животных.</w:t>
      </w:r>
      <w:proofErr w:type="gramEnd"/>
      <w:r w:rsidRPr="00720D40">
        <w:rPr>
          <w:rFonts w:ascii="Times New Roman" w:eastAsia="Times New Roman" w:hAnsi="Times New Roman" w:cs="Times New Roman"/>
          <w:sz w:val="24"/>
          <w:szCs w:val="24"/>
        </w:rPr>
        <w:t xml:space="preserve"> Предложенные после этого загадки дети отгадывают легко, так как художественные характеристики предметов в загадках и стихах во многом совпадают: ведь основы поэтического образа едины.</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При формировании у детей навыков речи-описания важную роль играют </w:t>
      </w:r>
      <w:r w:rsidRPr="00720D40">
        <w:rPr>
          <w:rFonts w:ascii="Times New Roman" w:eastAsia="Times New Roman" w:hAnsi="Times New Roman" w:cs="Times New Roman"/>
          <w:b/>
          <w:bCs/>
          <w:sz w:val="24"/>
          <w:szCs w:val="24"/>
        </w:rPr>
        <w:t>вопросы взрослого, </w:t>
      </w:r>
      <w:r w:rsidRPr="00720D40">
        <w:rPr>
          <w:rFonts w:ascii="Times New Roman" w:eastAsia="Times New Roman" w:hAnsi="Times New Roman" w:cs="Times New Roman"/>
          <w:sz w:val="24"/>
          <w:szCs w:val="24"/>
        </w:rPr>
        <w:t>помогающие детям составить свою загадку. Содержание вопросов зависит от своеобразия предмета, о котором составляется загадка. Если, к примеру, это животное, то уместны вопросы: какое оно? Где живет? Его голос? И др. Об овощах можно спросить: где растет? Какого цвета? Какой формы? Какого вкуса? Если речь идет о предмете обихода, то необходимо уточнить, из чего он сделан, для чего нужен и т.п.</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Содержание вопросов зависит и от задач развития речи, которые решает воспитатель. Если мы хотим, чтобы в загад</w:t>
      </w:r>
      <w:r w:rsidR="00373B97">
        <w:rPr>
          <w:rFonts w:ascii="Times New Roman" w:eastAsia="Times New Roman" w:hAnsi="Times New Roman" w:cs="Times New Roman"/>
          <w:sz w:val="24"/>
          <w:szCs w:val="24"/>
        </w:rPr>
        <w:t>ке отразились разные признаки (</w:t>
      </w:r>
      <w:r w:rsidRPr="00720D40">
        <w:rPr>
          <w:rFonts w:ascii="Times New Roman" w:eastAsia="Times New Roman" w:hAnsi="Times New Roman" w:cs="Times New Roman"/>
          <w:sz w:val="24"/>
          <w:szCs w:val="24"/>
        </w:rPr>
        <w:t xml:space="preserve">и внешний вид, и действия), то ставим </w:t>
      </w:r>
      <w:proofErr w:type="gramStart"/>
      <w:r w:rsidRPr="00720D40">
        <w:rPr>
          <w:rFonts w:ascii="Times New Roman" w:eastAsia="Times New Roman" w:hAnsi="Times New Roman" w:cs="Times New Roman"/>
          <w:sz w:val="24"/>
          <w:szCs w:val="24"/>
        </w:rPr>
        <w:t>вопросы</w:t>
      </w:r>
      <w:proofErr w:type="gramEnd"/>
      <w:r w:rsidRPr="00720D40">
        <w:rPr>
          <w:rFonts w:ascii="Times New Roman" w:eastAsia="Times New Roman" w:hAnsi="Times New Roman" w:cs="Times New Roman"/>
          <w:sz w:val="24"/>
          <w:szCs w:val="24"/>
        </w:rPr>
        <w:t>: какой? На что похож? Что делает?</w:t>
      </w:r>
    </w:p>
    <w:p w:rsidR="00720D40" w:rsidRPr="00720D40" w:rsidRDefault="00720D40" w:rsidP="00720D40">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Подобные вопросы направляют ребенка на полное и разнообразное описание предмета при помощи различных речевых средств.</w:t>
      </w:r>
    </w:p>
    <w:p w:rsidR="00720D40" w:rsidRPr="00720D40" w:rsidRDefault="00720D40" w:rsidP="009A7CDF">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720D40">
        <w:rPr>
          <w:rFonts w:ascii="Times New Roman" w:eastAsia="Times New Roman" w:hAnsi="Times New Roman" w:cs="Times New Roman"/>
          <w:sz w:val="24"/>
          <w:szCs w:val="24"/>
        </w:rPr>
        <w:t>Изменяя содержание вопросов, педагог влияет на выбор речевых сре</w:t>
      </w:r>
      <w:proofErr w:type="gramStart"/>
      <w:r w:rsidRPr="00720D40">
        <w:rPr>
          <w:rFonts w:ascii="Times New Roman" w:eastAsia="Times New Roman" w:hAnsi="Times New Roman" w:cs="Times New Roman"/>
          <w:sz w:val="24"/>
          <w:szCs w:val="24"/>
        </w:rPr>
        <w:t>дств дл</w:t>
      </w:r>
      <w:proofErr w:type="gramEnd"/>
      <w:r w:rsidRPr="00720D40">
        <w:rPr>
          <w:rFonts w:ascii="Times New Roman" w:eastAsia="Times New Roman" w:hAnsi="Times New Roman" w:cs="Times New Roman"/>
          <w:sz w:val="24"/>
          <w:szCs w:val="24"/>
        </w:rPr>
        <w:t xml:space="preserve">я загадки, на ее композицию, художественные особенности. Так, если мы хотим, чтобы в загадке было дано описание внешнего вида предмета (или животного), то при рассматривании следует обращать внимание на его форму, величину, цвет, а так же </w:t>
      </w:r>
      <w:proofErr w:type="gramStart"/>
      <w:r w:rsidRPr="00720D40">
        <w:rPr>
          <w:rFonts w:ascii="Times New Roman" w:eastAsia="Times New Roman" w:hAnsi="Times New Roman" w:cs="Times New Roman"/>
          <w:sz w:val="24"/>
          <w:szCs w:val="24"/>
        </w:rPr>
        <w:t>на те</w:t>
      </w:r>
      <w:proofErr w:type="gramEnd"/>
      <w:r w:rsidRPr="00720D40">
        <w:rPr>
          <w:rFonts w:ascii="Times New Roman" w:eastAsia="Times New Roman" w:hAnsi="Times New Roman" w:cs="Times New Roman"/>
          <w:sz w:val="24"/>
          <w:szCs w:val="24"/>
        </w:rPr>
        <w:t xml:space="preserve"> речевые средства, которыми признаки обычно бывают выражены. Если мы хотим, чтобы в загадке дети называли движения, действия объекта, то при рассматривании следует обратить внимание именно на эти признаки: что делает, как передвигается и др.</w:t>
      </w:r>
    </w:p>
    <w:p w:rsidR="009A7CDF" w:rsidRDefault="00430703" w:rsidP="009A7CDF">
      <w:pPr>
        <w:widowControl w:val="0"/>
        <w:spacing w:after="0" w:line="240" w:lineRule="auto"/>
        <w:ind w:firstLine="567"/>
        <w:jc w:val="both"/>
      </w:pPr>
      <w:r>
        <w:rPr>
          <w:rFonts w:ascii="Times New Roman" w:eastAsia="Times New Roman" w:hAnsi="Times New Roman" w:cs="Times New Roman"/>
          <w:sz w:val="24"/>
          <w:szCs w:val="24"/>
        </w:rPr>
        <w:t>Таким образом, о</w:t>
      </w:r>
      <w:r w:rsidR="009A7CDF" w:rsidRPr="00720D40">
        <w:rPr>
          <w:rFonts w:ascii="Times New Roman" w:eastAsia="Times New Roman" w:hAnsi="Times New Roman" w:cs="Times New Roman"/>
          <w:sz w:val="24"/>
          <w:szCs w:val="24"/>
        </w:rPr>
        <w:t xml:space="preserve">тгадывание загадок </w:t>
      </w:r>
      <w:r w:rsidR="009A7CDF" w:rsidRPr="00AA64C2">
        <w:rPr>
          <w:rFonts w:ascii="Times New Roman" w:hAnsi="Times New Roman" w:cs="Times New Roman"/>
          <w:sz w:val="24"/>
          <w:szCs w:val="24"/>
        </w:rPr>
        <w:t xml:space="preserve">оттачивает и дисциплинирует ум, приучает детей к четкой логике, к рассуждению, доказательству, развивает способность к анализу, формирует </w:t>
      </w:r>
      <w:r w:rsidR="00320683">
        <w:rPr>
          <w:rFonts w:ascii="Times New Roman" w:hAnsi="Times New Roman" w:cs="Times New Roman"/>
          <w:sz w:val="24"/>
          <w:szCs w:val="24"/>
        </w:rPr>
        <w:t>умение самостоятельно делать вы</w:t>
      </w:r>
      <w:r w:rsidR="009A7CDF" w:rsidRPr="00AA64C2">
        <w:rPr>
          <w:rFonts w:ascii="Times New Roman" w:hAnsi="Times New Roman" w:cs="Times New Roman"/>
          <w:sz w:val="24"/>
          <w:szCs w:val="24"/>
        </w:rPr>
        <w:t>воды, умозаключения.</w:t>
      </w:r>
    </w:p>
    <w:p w:rsidR="00A938BF" w:rsidRPr="00720D40" w:rsidRDefault="00A938BF" w:rsidP="00720D40">
      <w:pPr>
        <w:widowControl w:val="0"/>
        <w:spacing w:after="0" w:line="240" w:lineRule="auto"/>
        <w:ind w:firstLine="567"/>
        <w:jc w:val="both"/>
        <w:rPr>
          <w:rFonts w:ascii="Times New Roman" w:hAnsi="Times New Roman" w:cs="Times New Roman"/>
          <w:sz w:val="24"/>
          <w:szCs w:val="24"/>
        </w:rPr>
      </w:pPr>
    </w:p>
    <w:sectPr w:rsidR="00A938BF" w:rsidRPr="00720D40" w:rsidSect="00720D40">
      <w:pgSz w:w="11906" w:h="16838"/>
      <w:pgMar w:top="426"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25894"/>
    <w:multiLevelType w:val="hybridMultilevel"/>
    <w:tmpl w:val="C53ABBB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nsid w:val="52141823"/>
    <w:multiLevelType w:val="multilevel"/>
    <w:tmpl w:val="6982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720D40"/>
    <w:rsid w:val="00155572"/>
    <w:rsid w:val="00161418"/>
    <w:rsid w:val="00192D0A"/>
    <w:rsid w:val="00320683"/>
    <w:rsid w:val="00344D69"/>
    <w:rsid w:val="00373B97"/>
    <w:rsid w:val="00424D72"/>
    <w:rsid w:val="00430703"/>
    <w:rsid w:val="00492CDB"/>
    <w:rsid w:val="004D7AC3"/>
    <w:rsid w:val="00643A69"/>
    <w:rsid w:val="006C1348"/>
    <w:rsid w:val="00720D40"/>
    <w:rsid w:val="007731C1"/>
    <w:rsid w:val="008E52CB"/>
    <w:rsid w:val="009A7CDF"/>
    <w:rsid w:val="00A938BF"/>
    <w:rsid w:val="00AA2A56"/>
    <w:rsid w:val="00B1182B"/>
    <w:rsid w:val="00C9507C"/>
    <w:rsid w:val="00DB1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A56"/>
  </w:style>
  <w:style w:type="paragraph" w:styleId="1">
    <w:name w:val="heading 1"/>
    <w:basedOn w:val="a"/>
    <w:link w:val="10"/>
    <w:uiPriority w:val="9"/>
    <w:qFormat/>
    <w:rsid w:val="00720D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D40"/>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720D40"/>
    <w:rPr>
      <w:color w:val="0000FF"/>
      <w:u w:val="single"/>
    </w:rPr>
  </w:style>
  <w:style w:type="character" w:styleId="a4">
    <w:name w:val="Emphasis"/>
    <w:basedOn w:val="a0"/>
    <w:uiPriority w:val="20"/>
    <w:qFormat/>
    <w:rsid w:val="00720D40"/>
    <w:rPr>
      <w:i/>
      <w:iCs/>
    </w:rPr>
  </w:style>
  <w:style w:type="paragraph" w:styleId="a5">
    <w:name w:val="Normal (Web)"/>
    <w:basedOn w:val="a"/>
    <w:uiPriority w:val="99"/>
    <w:semiHidden/>
    <w:unhideWhenUsed/>
    <w:rsid w:val="00720D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20D40"/>
    <w:rPr>
      <w:b/>
      <w:bCs/>
    </w:rPr>
  </w:style>
  <w:style w:type="paragraph" w:styleId="2">
    <w:name w:val="Body Text Indent 2"/>
    <w:basedOn w:val="a"/>
    <w:link w:val="20"/>
    <w:uiPriority w:val="99"/>
    <w:rsid w:val="00B1182B"/>
    <w:pPr>
      <w:spacing w:after="0" w:line="360" w:lineRule="auto"/>
      <w:ind w:left="709"/>
      <w:jc w:val="both"/>
    </w:pPr>
    <w:rPr>
      <w:rFonts w:ascii="Calibri" w:eastAsia="Times New Roman" w:hAnsi="Calibri" w:cs="Calibri"/>
      <w:sz w:val="28"/>
      <w:szCs w:val="28"/>
    </w:rPr>
  </w:style>
  <w:style w:type="character" w:customStyle="1" w:styleId="20">
    <w:name w:val="Основной текст с отступом 2 Знак"/>
    <w:basedOn w:val="a0"/>
    <w:link w:val="2"/>
    <w:uiPriority w:val="99"/>
    <w:rsid w:val="00B1182B"/>
    <w:rPr>
      <w:rFonts w:ascii="Calibri" w:eastAsia="Times New Roman" w:hAnsi="Calibri" w:cs="Calibri"/>
      <w:sz w:val="28"/>
      <w:szCs w:val="28"/>
    </w:rPr>
  </w:style>
</w:styles>
</file>

<file path=word/webSettings.xml><?xml version="1.0" encoding="utf-8"?>
<w:webSettings xmlns:r="http://schemas.openxmlformats.org/officeDocument/2006/relationships" xmlns:w="http://schemas.openxmlformats.org/wordprocessingml/2006/main">
  <w:divs>
    <w:div w:id="1886525712">
      <w:bodyDiv w:val="1"/>
      <w:marLeft w:val="0"/>
      <w:marRight w:val="0"/>
      <w:marTop w:val="0"/>
      <w:marBottom w:val="0"/>
      <w:divBdr>
        <w:top w:val="none" w:sz="0" w:space="0" w:color="auto"/>
        <w:left w:val="none" w:sz="0" w:space="0" w:color="auto"/>
        <w:bottom w:val="none" w:sz="0" w:space="0" w:color="auto"/>
        <w:right w:val="none" w:sz="0" w:space="0" w:color="auto"/>
      </w:divBdr>
      <w:divsChild>
        <w:div w:id="1606494968">
          <w:marLeft w:val="-230"/>
          <w:marRight w:val="-23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3799</Words>
  <Characters>21657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dcterms:created xsi:type="dcterms:W3CDTF">2017-07-04T06:53:00Z</dcterms:created>
  <dcterms:modified xsi:type="dcterms:W3CDTF">2021-05-24T06:09:00Z</dcterms:modified>
</cp:coreProperties>
</file>