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6C" w:rsidRDefault="0080486C">
      <w:r w:rsidRPr="0080486C">
        <w:rPr>
          <w:noProof/>
          <w:lang w:eastAsia="ru-RU"/>
        </w:rPr>
        <w:drawing>
          <wp:inline distT="0" distB="0" distL="0" distR="0">
            <wp:extent cx="6955710" cy="9572625"/>
            <wp:effectExtent l="0" t="0" r="0" b="0"/>
            <wp:docPr id="1" name="Рисунок 1" descr="C:\Users\лоррш\Documents\Садик!\светляок\проект семья\2025-04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ррш\Documents\Садик!\светляок\проект семья\2025-04-15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521" cy="957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6C" w:rsidRDefault="0080486C" w:rsidP="0080486C"/>
    <w:p w:rsidR="00966A60" w:rsidRDefault="00966A60" w:rsidP="0080486C">
      <w:pPr>
        <w:tabs>
          <w:tab w:val="left" w:pos="6930"/>
        </w:tabs>
        <w:sectPr w:rsidR="00966A60" w:rsidSect="0080486C">
          <w:pgSz w:w="11906" w:h="16838"/>
          <w:pgMar w:top="113" w:right="397" w:bottom="510" w:left="567" w:header="709" w:footer="709" w:gutter="0"/>
          <w:cols w:space="708"/>
          <w:docGrid w:linePitch="360"/>
        </w:sectPr>
      </w:pPr>
    </w:p>
    <w:p w:rsidR="00966A60" w:rsidRDefault="00966A60" w:rsidP="00966A60">
      <w:pPr>
        <w:pStyle w:val="a3"/>
        <w:tabs>
          <w:tab w:val="left" w:pos="862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«Семья – это та среда, в которой человек учится, </w:t>
      </w:r>
    </w:p>
    <w:p w:rsidR="00966A60" w:rsidRDefault="00966A60" w:rsidP="00966A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 творит добро»</w:t>
      </w:r>
    </w:p>
    <w:p w:rsidR="00966A60" w:rsidRPr="008E1D09" w:rsidRDefault="00966A60" w:rsidP="00966A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A60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Pr="006C698A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Проект «</w:t>
      </w:r>
      <w:r w:rsidRPr="006E2D70">
        <w:rPr>
          <w:rFonts w:ascii="Times New Roman" w:hAnsi="Times New Roman" w:cs="Times New Roman"/>
          <w:sz w:val="24"/>
          <w:szCs w:val="24"/>
        </w:rPr>
        <w:t>Про семью про дружную всем такую нужную.</w:t>
      </w:r>
      <w:r w:rsidRPr="006C698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66A60" w:rsidRPr="006C698A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– исследовательский, групповой, творческий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Длительность: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Сроки проведения: </w:t>
      </w:r>
      <w:r>
        <w:rPr>
          <w:rFonts w:ascii="Times New Roman" w:hAnsi="Times New Roman" w:cs="Times New Roman"/>
          <w:sz w:val="28"/>
          <w:szCs w:val="28"/>
        </w:rPr>
        <w:t>февраль – сентябрь 2024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педагоги, дети, родители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</w:p>
    <w:p w:rsidR="00966A60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Семья – это самое дорогое и родное, что есть у каждого человека. Семья – это удивительный незаменимый и сложный организм. Это близкие люди, это традиции, которые мы перенимаем из поколения в поколения, это греет нас своей добротой и бескорыстностью и помогает идти дальше.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начать формировать ценностные представления о семье с младшего дошкольного возраста, то ценность семьи будет расти в положительной прогрессии.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Семья – это первый социальный институт, с которым ребенок встречается в жизни, частью которого является. Семья занимает центральное место в воспитании ребенка, играет основную роль в формировании мировоззрения, нравственных норм поведения, чувств, социально – нравственного облика и позиции малыша. В семье воспитание детей должно строиться на любви, опыте, традициях, личном примере из детства родных и близких. И какую бы сторону развития ребенка мы не рассматривали, всегда окажется, что главную роль в становлении его личности на разных возрастных этапах играет семья.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Семейном кодексе говорится: «Родители являются первыми педагогами». Это действительно так. Воспитательное влияние семьи велико и, к сожалению, не всегда позитивно. От того, каков психологический климат в семье, какие сложились отношения, традиции, обычаи, во многом зависит личность ребенка в будущем. Там, где родители в семьях уделяют большое внимание формированию традиций и обычаев семьи, дети более уверенно входят в мир взрослых, социализируются.</w:t>
      </w:r>
    </w:p>
    <w:p w:rsidR="00966A60" w:rsidRPr="00F45CD6" w:rsidRDefault="00966A60" w:rsidP="00966A6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работы </w:t>
      </w: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и  диагностики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было выявлено, что дети имеют элементарные    представления о своей   семье, кем работают их родители и бабушки с дедушками, мало кто из детей знает своё родословное, уходят в прошлое семейные праздники и традиции. Как изменить такое положение?</w:t>
      </w:r>
    </w:p>
    <w:p w:rsidR="00966A60" w:rsidRPr="00F45CD6" w:rsidRDefault="00966A60" w:rsidP="00966A6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    Ведь мы, взрослые, должны помочь детям понять значимость семьи, воспитывать у детей любовь и уважение к членам семьи, прививать чувство привязанности к семье и дому. </w:t>
      </w:r>
    </w:p>
    <w:p w:rsidR="00966A60" w:rsidRPr="00F45CD6" w:rsidRDefault="00966A60" w:rsidP="00966A6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Проблема сохранения семейных ценностей,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социально-нравственной культуры ребёнка.</w:t>
      </w:r>
    </w:p>
    <w:p w:rsidR="00966A60" w:rsidRPr="00F45CD6" w:rsidRDefault="00966A60" w:rsidP="00966A6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      На мой взгляд, решение проблемы сплочения семьи, сближения взрослых и детей невозможно без участия ребенка и родителей как двух полноправных и равновеликих сторон. Именно поэтому, сегодня необходимо создавать условия для формирования у детей эмоционально насыщенного образа родного дома, семьи. Дети должны научиться, не только брать, но и отдавать: заботиться о близких людях с детства, быть внимательными друг к другу, членам своей семьи. </w:t>
      </w:r>
    </w:p>
    <w:p w:rsidR="00966A60" w:rsidRPr="00F45CD6" w:rsidRDefault="00966A60" w:rsidP="00966A6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           Исходя из этой проблемы, возникла необходимость в данном проекте.  Детей необходимо приобщать к семейным традициям и обычаям, повышать интерес к ценностям семьи. 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A60" w:rsidRPr="00F45CD6" w:rsidRDefault="00966A60" w:rsidP="00966A60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проекта:</w:t>
      </w:r>
      <w:r w:rsidRPr="00F45CD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966A60" w:rsidRPr="00F45CD6" w:rsidRDefault="00966A60" w:rsidP="00966A6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      Формирование у детей понятие «семья» и повышение роли семейных ценностей в становлении личности ребенка.  </w:t>
      </w:r>
    </w:p>
    <w:p w:rsidR="00966A60" w:rsidRPr="00F45CD6" w:rsidRDefault="00966A60" w:rsidP="00966A6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Pr="00F45CD6" w:rsidRDefault="00966A60" w:rsidP="00966A60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45CD6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проекта:</w:t>
      </w:r>
    </w:p>
    <w:p w:rsidR="00966A60" w:rsidRPr="00F45CD6" w:rsidRDefault="00966A60" w:rsidP="00966A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у детей представления о семье;</w:t>
      </w:r>
    </w:p>
    <w:p w:rsidR="00966A60" w:rsidRPr="00F45CD6" w:rsidRDefault="00966A60" w:rsidP="00966A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родственных отношениях;</w:t>
      </w:r>
    </w:p>
    <w:p w:rsidR="00966A60" w:rsidRPr="00F45CD6" w:rsidRDefault="00966A60" w:rsidP="00966A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закреплять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знание имён, фамилий родителей, бабушек и дедушек;</w:t>
      </w:r>
    </w:p>
    <w:p w:rsidR="00966A60" w:rsidRPr="00F45CD6" w:rsidRDefault="00966A60" w:rsidP="00966A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обогащать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детско-родительские отношения опытом сов</w:t>
      </w:r>
      <w:r>
        <w:rPr>
          <w:rFonts w:ascii="Times New Roman" w:hAnsi="Times New Roman" w:cs="Times New Roman"/>
          <w:sz w:val="28"/>
          <w:szCs w:val="28"/>
        </w:rPr>
        <w:t>местной творческой деятельности;</w:t>
      </w:r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6A60" w:rsidRPr="00F45CD6" w:rsidRDefault="00966A60" w:rsidP="00966A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уважительное отношение и любовь к родным и близким;</w:t>
      </w:r>
    </w:p>
    <w:p w:rsidR="00966A60" w:rsidRPr="00F45CD6" w:rsidRDefault="00966A60" w:rsidP="00966A6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уважение к труду и занятиям членам семьи.</w:t>
      </w:r>
    </w:p>
    <w:p w:rsidR="00966A60" w:rsidRDefault="00966A60" w:rsidP="00966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45CD6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proofErr w:type="gramEnd"/>
      <w:r w:rsidRPr="00F45CD6">
        <w:rPr>
          <w:rFonts w:ascii="Times New Roman" w:eastAsia="Times New Roman" w:hAnsi="Times New Roman" w:cs="Times New Roman"/>
          <w:sz w:val="28"/>
          <w:szCs w:val="28"/>
        </w:rPr>
        <w:t xml:space="preserve"> родителей к установлению в семье правил, норм поведения, обычаев, традиций, т.е. потребность к формированию семейных ценностей.</w:t>
      </w:r>
    </w:p>
    <w:p w:rsidR="00966A60" w:rsidRDefault="00966A60" w:rsidP="00966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A60" w:rsidRPr="00021ACC" w:rsidRDefault="00966A60" w:rsidP="00966A6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21ACC">
        <w:rPr>
          <w:rFonts w:ascii="Times New Roman" w:hAnsi="Times New Roman" w:cs="Times New Roman"/>
          <w:b/>
          <w:i/>
          <w:sz w:val="28"/>
          <w:szCs w:val="28"/>
        </w:rPr>
        <w:t>Предполагаемый результат:</w:t>
      </w:r>
    </w:p>
    <w:p w:rsidR="00966A60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чувства гордости за свою семью и любви к её членам;</w:t>
      </w:r>
    </w:p>
    <w:p w:rsidR="00966A60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знание  истории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своей семьи, семейные традиции и праздники;</w:t>
      </w:r>
    </w:p>
    <w:p w:rsidR="00966A60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повысилась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педагогическая культура родителей;</w:t>
      </w:r>
    </w:p>
    <w:p w:rsidR="00966A60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с ними доверительные и партнерские отношения.</w:t>
      </w:r>
    </w:p>
    <w:p w:rsidR="00966A60" w:rsidRPr="00392218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Научатся составлять рассказ  </w:t>
      </w:r>
      <w:r w:rsidRPr="00392218">
        <w:rPr>
          <w:rFonts w:ascii="Times New Roman" w:hAnsi="Times New Roman" w:cs="Times New Roman"/>
          <w:sz w:val="28"/>
          <w:szCs w:val="28"/>
        </w:rPr>
        <w:t xml:space="preserve"> о своей семье.</w:t>
      </w:r>
    </w:p>
    <w:p w:rsidR="00966A60" w:rsidRPr="00392218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Воспитание любови </w:t>
      </w:r>
      <w:r w:rsidRPr="00392218">
        <w:rPr>
          <w:rFonts w:ascii="Times New Roman" w:hAnsi="Times New Roman" w:cs="Times New Roman"/>
          <w:sz w:val="28"/>
          <w:szCs w:val="28"/>
        </w:rPr>
        <w:t>и уважение к членам своей семьи.</w:t>
      </w:r>
    </w:p>
    <w:p w:rsidR="00966A60" w:rsidRPr="00A64449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2218">
        <w:rPr>
          <w:rFonts w:ascii="Times New Roman" w:hAnsi="Times New Roman" w:cs="Times New Roman"/>
          <w:sz w:val="28"/>
          <w:szCs w:val="28"/>
        </w:rPr>
        <w:t>редставление о понятиях: “род”, “родители”, “родословная”, “семья”, “родные”, “близкие”.</w:t>
      </w:r>
    </w:p>
    <w:p w:rsidR="00966A60" w:rsidRPr="00392218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познавательных способностей у детей, активно участие  </w:t>
      </w:r>
      <w:r w:rsidRPr="00392218">
        <w:rPr>
          <w:rFonts w:ascii="Times New Roman" w:hAnsi="Times New Roman" w:cs="Times New Roman"/>
          <w:sz w:val="28"/>
          <w:szCs w:val="28"/>
        </w:rPr>
        <w:t xml:space="preserve"> в творческо-поисковую деятельность.</w:t>
      </w:r>
    </w:p>
    <w:p w:rsidR="00966A60" w:rsidRPr="00392218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392218">
        <w:rPr>
          <w:rFonts w:ascii="Times New Roman" w:hAnsi="Times New Roman" w:cs="Times New Roman"/>
          <w:sz w:val="28"/>
          <w:szCs w:val="28"/>
        </w:rPr>
        <w:t>кругозора</w:t>
      </w:r>
      <w:r>
        <w:rPr>
          <w:rFonts w:ascii="Times New Roman" w:hAnsi="Times New Roman" w:cs="Times New Roman"/>
          <w:sz w:val="28"/>
          <w:szCs w:val="28"/>
        </w:rPr>
        <w:t xml:space="preserve"> и обогащения словарного </w:t>
      </w:r>
      <w:r w:rsidRPr="00392218">
        <w:rPr>
          <w:rFonts w:ascii="Times New Roman" w:hAnsi="Times New Roman" w:cs="Times New Roman"/>
          <w:sz w:val="28"/>
          <w:szCs w:val="28"/>
        </w:rPr>
        <w:t>запас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2218">
        <w:rPr>
          <w:rFonts w:ascii="Times New Roman" w:hAnsi="Times New Roman" w:cs="Times New Roman"/>
          <w:sz w:val="28"/>
          <w:szCs w:val="28"/>
        </w:rPr>
        <w:t xml:space="preserve"> детей терминами родственных отношений, развивать связную речь.</w:t>
      </w:r>
    </w:p>
    <w:p w:rsidR="00966A60" w:rsidRPr="00392218" w:rsidRDefault="00966A60" w:rsidP="00966A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Укрепление</w:t>
      </w:r>
      <w:r w:rsidRPr="003922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218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392218">
        <w:rPr>
          <w:rFonts w:ascii="Times New Roman" w:hAnsi="Times New Roman" w:cs="Times New Roman"/>
          <w:sz w:val="28"/>
          <w:szCs w:val="28"/>
        </w:rPr>
        <w:t>–родительские отношения</w:t>
      </w:r>
    </w:p>
    <w:p w:rsidR="00966A60" w:rsidRDefault="00966A60" w:rsidP="00966A6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Этапы реализации проекта</w:t>
      </w:r>
    </w:p>
    <w:p w:rsidR="00966A60" w:rsidRDefault="00966A60" w:rsidP="00966A6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u w:val="single"/>
        </w:rPr>
        <w:t>1 этап – </w:t>
      </w:r>
      <w:r>
        <w:rPr>
          <w:rStyle w:val="c6"/>
          <w:color w:val="000000"/>
          <w:sz w:val="28"/>
          <w:szCs w:val="28"/>
        </w:rPr>
        <w:t xml:space="preserve">Подготовительный (февраль – </w:t>
      </w:r>
      <w:proofErr w:type="gramStart"/>
      <w:r>
        <w:rPr>
          <w:rStyle w:val="c6"/>
          <w:color w:val="000000"/>
          <w:sz w:val="28"/>
          <w:szCs w:val="28"/>
        </w:rPr>
        <w:t>март )</w:t>
      </w:r>
      <w:proofErr w:type="gramEnd"/>
      <w:r>
        <w:rPr>
          <w:rStyle w:val="c6"/>
          <w:color w:val="000000"/>
          <w:sz w:val="28"/>
          <w:szCs w:val="28"/>
        </w:rPr>
        <w:t>.</w:t>
      </w:r>
    </w:p>
    <w:p w:rsidR="00966A60" w:rsidRDefault="00966A60" w:rsidP="00966A6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u w:val="single"/>
        </w:rPr>
        <w:t>2 этап – Практический</w:t>
      </w:r>
      <w:proofErr w:type="gramStart"/>
      <w:r>
        <w:rPr>
          <w:rStyle w:val="c11"/>
          <w:color w:val="000000"/>
          <w:sz w:val="28"/>
          <w:szCs w:val="28"/>
          <w:u w:val="single"/>
        </w:rPr>
        <w:t xml:space="preserve"> </w:t>
      </w:r>
      <w:r>
        <w:rPr>
          <w:rStyle w:val="c6"/>
          <w:color w:val="000000"/>
          <w:sz w:val="28"/>
          <w:szCs w:val="28"/>
        </w:rPr>
        <w:t>  (</w:t>
      </w:r>
      <w:proofErr w:type="gramEnd"/>
      <w:r>
        <w:rPr>
          <w:rStyle w:val="c6"/>
          <w:color w:val="000000"/>
          <w:sz w:val="28"/>
          <w:szCs w:val="28"/>
        </w:rPr>
        <w:t>апрель – май )</w:t>
      </w:r>
    </w:p>
    <w:p w:rsidR="00966A60" w:rsidRDefault="00966A60" w:rsidP="00966A6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1"/>
          <w:color w:val="000000"/>
          <w:sz w:val="28"/>
          <w:szCs w:val="28"/>
          <w:u w:val="single"/>
        </w:rPr>
        <w:t xml:space="preserve">3 этап-  </w:t>
      </w:r>
      <w:proofErr w:type="gramStart"/>
      <w:r>
        <w:rPr>
          <w:rStyle w:val="c11"/>
          <w:color w:val="000000"/>
          <w:sz w:val="28"/>
          <w:szCs w:val="28"/>
          <w:u w:val="single"/>
        </w:rPr>
        <w:t xml:space="preserve">Заключительный </w:t>
      </w:r>
      <w:r>
        <w:rPr>
          <w:rStyle w:val="c6"/>
          <w:color w:val="000000"/>
          <w:sz w:val="28"/>
          <w:szCs w:val="28"/>
        </w:rPr>
        <w:t xml:space="preserve"> (</w:t>
      </w:r>
      <w:proofErr w:type="gramEnd"/>
      <w:r>
        <w:rPr>
          <w:rStyle w:val="c6"/>
          <w:color w:val="000000"/>
          <w:sz w:val="28"/>
          <w:szCs w:val="28"/>
        </w:rPr>
        <w:t>Сентябрь)</w:t>
      </w: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Default="00966A60" w:rsidP="00966A6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66A60" w:rsidRPr="00F45CD6" w:rsidRDefault="00966A60" w:rsidP="00966A6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6013" w:type="dxa"/>
        <w:tblLook w:val="04A0" w:firstRow="1" w:lastRow="0" w:firstColumn="1" w:lastColumn="0" w:noHBand="0" w:noVBand="1"/>
      </w:tblPr>
      <w:tblGrid>
        <w:gridCol w:w="5211"/>
        <w:gridCol w:w="5245"/>
        <w:gridCol w:w="5557"/>
      </w:tblGrid>
      <w:tr w:rsidR="00966A60" w:rsidTr="00966A60">
        <w:tc>
          <w:tcPr>
            <w:tcW w:w="16013" w:type="dxa"/>
            <w:gridSpan w:val="3"/>
          </w:tcPr>
          <w:p w:rsidR="00966A60" w:rsidRPr="00B75BA1" w:rsidRDefault="00966A60" w:rsidP="00D8107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B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Деятельность участников проекта</w:t>
            </w:r>
          </w:p>
        </w:tc>
      </w:tr>
      <w:tr w:rsidR="00966A60" w:rsidTr="00966A60">
        <w:tc>
          <w:tcPr>
            <w:tcW w:w="16013" w:type="dxa"/>
            <w:gridSpan w:val="3"/>
          </w:tcPr>
          <w:p w:rsidR="00966A60" w:rsidRPr="00B75BA1" w:rsidRDefault="00966A60" w:rsidP="00D810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B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</w:p>
        </w:tc>
      </w:tr>
      <w:tr w:rsidR="00966A60" w:rsidTr="00966A60">
        <w:tc>
          <w:tcPr>
            <w:tcW w:w="5211" w:type="dxa"/>
          </w:tcPr>
          <w:p w:rsidR="00966A60" w:rsidRPr="00B75BA1" w:rsidRDefault="00966A60" w:rsidP="00D8107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B75BA1">
              <w:rPr>
                <w:rFonts w:ascii="Times New Roman" w:hAnsi="Times New Roman" w:cs="Times New Roman"/>
                <w:i/>
                <w:sz w:val="28"/>
                <w:szCs w:val="28"/>
              </w:rPr>
              <w:t>едагоги</w:t>
            </w:r>
          </w:p>
        </w:tc>
        <w:tc>
          <w:tcPr>
            <w:tcW w:w="5245" w:type="dxa"/>
          </w:tcPr>
          <w:p w:rsidR="00966A60" w:rsidRPr="00B75BA1" w:rsidRDefault="00966A60" w:rsidP="00D8107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B75BA1">
              <w:rPr>
                <w:rFonts w:ascii="Times New Roman" w:hAnsi="Times New Roman" w:cs="Times New Roman"/>
                <w:i/>
                <w:sz w:val="28"/>
                <w:szCs w:val="28"/>
              </w:rPr>
              <w:t>ети</w:t>
            </w:r>
          </w:p>
        </w:tc>
        <w:tc>
          <w:tcPr>
            <w:tcW w:w="5557" w:type="dxa"/>
          </w:tcPr>
          <w:p w:rsidR="00966A60" w:rsidRPr="00B75BA1" w:rsidRDefault="00966A60" w:rsidP="00D8107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B75BA1">
              <w:rPr>
                <w:rFonts w:ascii="Times New Roman" w:hAnsi="Times New Roman" w:cs="Times New Roman"/>
                <w:i/>
                <w:sz w:val="28"/>
                <w:szCs w:val="28"/>
              </w:rPr>
              <w:t>одители</w:t>
            </w:r>
          </w:p>
        </w:tc>
      </w:tr>
      <w:tr w:rsidR="00966A60" w:rsidTr="00966A60">
        <w:tc>
          <w:tcPr>
            <w:tcW w:w="5211" w:type="dxa"/>
          </w:tcPr>
          <w:p w:rsidR="00966A60" w:rsidRPr="00B75BA1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интереса детей для определения целей проекта.</w:t>
            </w:r>
          </w:p>
        </w:tc>
        <w:tc>
          <w:tcPr>
            <w:tcW w:w="5245" w:type="dxa"/>
          </w:tcPr>
          <w:p w:rsidR="00966A60" w:rsidRPr="00B75BA1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BA1">
              <w:rPr>
                <w:rFonts w:ascii="Times New Roman" w:hAnsi="Times New Roman" w:cs="Times New Roman"/>
                <w:sz w:val="24"/>
                <w:szCs w:val="24"/>
              </w:rPr>
              <w:t>Вхождение в проблему, возникновение у детей желания как можно больше узнать, решение проблемной ситуации</w:t>
            </w:r>
          </w:p>
        </w:tc>
        <w:tc>
          <w:tcPr>
            <w:tcW w:w="5557" w:type="dxa"/>
          </w:tcPr>
          <w:p w:rsidR="00966A60" w:rsidRPr="00B75BA1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Опрос, что могут предложить по данному проекту, какую помощь оказать.  Анкетирование родителей.</w:t>
            </w:r>
          </w:p>
        </w:tc>
      </w:tr>
      <w:tr w:rsidR="00966A60" w:rsidTr="00966A60">
        <w:tc>
          <w:tcPr>
            <w:tcW w:w="5211" w:type="dxa"/>
          </w:tcPr>
          <w:p w:rsidR="00966A60" w:rsidRDefault="00966A60" w:rsidP="00D810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педагогического</w:t>
            </w:r>
          </w:p>
          <w:p w:rsidR="00966A60" w:rsidRDefault="00966A60" w:rsidP="00D8107B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B34B63">
              <w:rPr>
                <w:rFonts w:ascii="Times New Roman" w:hAnsi="Times New Roman" w:cs="Times New Roman"/>
                <w:sz w:val="24"/>
                <w:szCs w:val="24"/>
              </w:rPr>
              <w:t>инструментария</w:t>
            </w:r>
            <w:proofErr w:type="gramEnd"/>
            <w:r w:rsidRPr="00B34B63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взрослых и детей.</w:t>
            </w:r>
          </w:p>
          <w:p w:rsidR="00966A60" w:rsidRDefault="00966A60" w:rsidP="00D810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наглядной информации: иллюстрационного материала, литературных произведений, репродукций картин, дидактических, сюжетно – ролевых, театрализованных и строительных игр.</w:t>
            </w:r>
          </w:p>
          <w:p w:rsidR="00966A60" w:rsidRDefault="00966A60" w:rsidP="00D810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выставок, презентаций.</w:t>
            </w:r>
          </w:p>
          <w:p w:rsidR="00966A60" w:rsidRDefault="00966A60" w:rsidP="00D810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папок для родителей.</w:t>
            </w:r>
          </w:p>
          <w:p w:rsidR="00966A60" w:rsidRDefault="00966A60" w:rsidP="00D810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</w:t>
            </w:r>
          </w:p>
          <w:p w:rsidR="00966A60" w:rsidRDefault="00966A60" w:rsidP="00D8107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кроссвордов, ребусов</w:t>
            </w:r>
          </w:p>
          <w:p w:rsidR="00966A60" w:rsidRPr="00B34B63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A60" w:rsidRPr="006E6689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66A60" w:rsidRPr="0011739A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39A">
              <w:rPr>
                <w:rFonts w:ascii="Times New Roman" w:hAnsi="Times New Roman" w:cs="Times New Roman"/>
                <w:sz w:val="24"/>
                <w:szCs w:val="24"/>
              </w:rPr>
              <w:t>Поиски путей решения проблемной ситуации (совместная деятельность)</w:t>
            </w:r>
          </w:p>
        </w:tc>
        <w:tc>
          <w:tcPr>
            <w:tcW w:w="5557" w:type="dxa"/>
          </w:tcPr>
          <w:p w:rsidR="00966A60" w:rsidRDefault="00966A60" w:rsidP="00D8107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фотографий</w:t>
            </w:r>
          </w:p>
          <w:p w:rsidR="00966A60" w:rsidRDefault="00966A60" w:rsidP="00D8107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Предварительные беседы с детьми</w:t>
            </w:r>
          </w:p>
          <w:p w:rsidR="00966A60" w:rsidRDefault="00966A60" w:rsidP="00D8107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интернет ресурсами для поиска нужной информации (пословицы, поговорки, стихи)</w:t>
            </w:r>
          </w:p>
          <w:p w:rsidR="00966A60" w:rsidRPr="0011739A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60" w:rsidTr="00966A60">
        <w:trPr>
          <w:trHeight w:val="70"/>
        </w:trPr>
        <w:tc>
          <w:tcPr>
            <w:tcW w:w="16013" w:type="dxa"/>
            <w:gridSpan w:val="3"/>
          </w:tcPr>
          <w:p w:rsidR="00966A60" w:rsidRDefault="00966A60" w:rsidP="00D810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этап </w:t>
            </w:r>
          </w:p>
        </w:tc>
      </w:tr>
      <w:tr w:rsidR="00966A60" w:rsidTr="00966A60">
        <w:tc>
          <w:tcPr>
            <w:tcW w:w="5211" w:type="dxa"/>
          </w:tcPr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познавательной НОД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и заучивание пословиц, поговорок, стихов о семье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картинам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семье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семейных фотографий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семей</w:t>
            </w:r>
          </w:p>
          <w:p w:rsidR="00966A60" w:rsidRDefault="00966A60" w:rsidP="00D810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праздников с родителями: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День знаний.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Новый год у ворот.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Лыжня России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Военно- спортивная игра «Зарница»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«Мамин праздник».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A60" w:rsidRDefault="00966A60" w:rsidP="00D8107B">
            <w:pPr>
              <w:pStyle w:val="a3"/>
              <w:ind w:left="10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966A60" w:rsidRPr="0011739A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Совместная, самостоятельная деятельность: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по данному проекту.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альбомов.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картами, интернет – ресурсами, энциклопедиями.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рассказов педагогов, стихов.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я» - рисование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моей мечты» - конструирование + аппликация из спичек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друг» - рисование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папе» - аппликация.</w:t>
            </w:r>
          </w:p>
          <w:p w:rsidR="00966A60" w:rsidRPr="00472AFF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маме» - лепка + украшение бусинками</w:t>
            </w:r>
          </w:p>
        </w:tc>
        <w:tc>
          <w:tcPr>
            <w:tcW w:w="5557" w:type="dxa"/>
          </w:tcPr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5033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целью создания интереса, привлечения их к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газет «Моя семья», «Генеалогическое древо моей семьи», «Гордость нашей семьи», «Папа, мама, я спортивная семья»</w:t>
            </w:r>
          </w:p>
          <w:p w:rsidR="00966A60" w:rsidRPr="00D50335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Привлечение родителей для сказки.</w:t>
            </w:r>
          </w:p>
        </w:tc>
      </w:tr>
      <w:tr w:rsidR="00966A60" w:rsidTr="00966A60">
        <w:tc>
          <w:tcPr>
            <w:tcW w:w="16013" w:type="dxa"/>
            <w:gridSpan w:val="3"/>
          </w:tcPr>
          <w:p w:rsidR="00966A60" w:rsidRPr="000B5B26" w:rsidRDefault="00966A60" w:rsidP="00D810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966A60" w:rsidTr="00966A60">
        <w:tc>
          <w:tcPr>
            <w:tcW w:w="5211" w:type="dxa"/>
          </w:tcPr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сказки «</w:t>
            </w:r>
            <w:r w:rsidRPr="006E2D70">
              <w:rPr>
                <w:rFonts w:ascii="Times New Roman" w:hAnsi="Times New Roman" w:cs="Times New Roman"/>
                <w:sz w:val="24"/>
                <w:szCs w:val="24"/>
              </w:rPr>
              <w:t>Про семью про дружную всем такую нужную.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A60" w:rsidRPr="000B5B26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  <w:p w:rsidR="00966A60" w:rsidRPr="000B5B26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альбомов</w:t>
            </w:r>
          </w:p>
        </w:tc>
        <w:tc>
          <w:tcPr>
            <w:tcW w:w="5557" w:type="dxa"/>
          </w:tcPr>
          <w:p w:rsidR="00966A60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«Семья</w:t>
            </w:r>
            <w:r w:rsidRPr="000B5B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6A60" w:rsidRPr="000B5B26" w:rsidRDefault="00966A60" w:rsidP="00D810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развлечения</w:t>
            </w:r>
          </w:p>
        </w:tc>
      </w:tr>
    </w:tbl>
    <w:p w:rsidR="00966A60" w:rsidRDefault="00966A60" w:rsidP="00966A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6A60" w:rsidRPr="0008596B" w:rsidRDefault="00966A60" w:rsidP="00966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ПРИЁМЫ:</w:t>
      </w:r>
    </w:p>
    <w:p w:rsidR="00966A60" w:rsidRPr="0008596B" w:rsidRDefault="00966A60" w:rsidP="0096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9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1.Методы, повышающие познавательную активность дошкольников:</w:t>
      </w:r>
    </w:p>
    <w:p w:rsidR="00966A60" w:rsidRPr="0008596B" w:rsidRDefault="00966A60" w:rsidP="00966A6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сравнения</w:t>
      </w:r>
    </w:p>
    <w:p w:rsidR="00966A60" w:rsidRPr="0008596B" w:rsidRDefault="00966A60" w:rsidP="00966A6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элементарный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</w:p>
    <w:p w:rsidR="00966A60" w:rsidRPr="0008596B" w:rsidRDefault="00966A60" w:rsidP="00966A6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моделирования и конструирования</w:t>
      </w:r>
    </w:p>
    <w:p w:rsidR="00966A60" w:rsidRPr="0008596B" w:rsidRDefault="00966A60" w:rsidP="00966A6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проектной деятельности</w:t>
      </w:r>
    </w:p>
    <w:p w:rsidR="00966A60" w:rsidRPr="0008596B" w:rsidRDefault="00966A60" w:rsidP="00966A6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 вопросов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постановка вопросов детям; воспитание умения и потребности задавать вопросы, грамотно и четко их формулировать</w:t>
      </w:r>
    </w:p>
    <w:p w:rsidR="00966A60" w:rsidRPr="0008596B" w:rsidRDefault="00966A60" w:rsidP="00966A6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повторения – важнейший дидактический принцип, без применения которого не будет прочности знаний в воспитании чувств.</w:t>
      </w:r>
    </w:p>
    <w:p w:rsidR="00966A60" w:rsidRPr="0008596B" w:rsidRDefault="00966A60" w:rsidP="0096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9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Методы, направленные на повышение эмоциональной активности детей при усвоении знаний:</w:t>
      </w:r>
    </w:p>
    <w:p w:rsidR="00966A60" w:rsidRPr="0008596B" w:rsidRDefault="00966A60" w:rsidP="00966A6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приемы – повышают качество усвоения познавательного материала и способствуют закреплению чувств</w:t>
      </w:r>
    </w:p>
    <w:p w:rsidR="00966A60" w:rsidRPr="0008596B" w:rsidRDefault="00966A60" w:rsidP="00966A6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сюрпризные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моменты и элементы новизны – эмоционально настраивают ребенка на познание, обостряют желание ребенка разгадать секрет или просто порадоваться</w:t>
      </w:r>
    </w:p>
    <w:p w:rsidR="00966A60" w:rsidRPr="0008596B" w:rsidRDefault="00966A60" w:rsidP="0096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9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3.Методы и приемы, способствующие установлению связи между разными видами деятельности:</w:t>
      </w:r>
    </w:p>
    <w:p w:rsidR="00966A60" w:rsidRPr="0008596B" w:rsidRDefault="00966A60" w:rsidP="00966A6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и обучения способу – воспитатель не только эмоционально рассказывает о семье, человеке, но и должен вызвать желание у детей самим попробовать свои силы в исследовании.</w:t>
      </w:r>
    </w:p>
    <w:p w:rsidR="00966A60" w:rsidRPr="0008596B" w:rsidRDefault="00966A60" w:rsidP="00966A6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является связующим звеном</w:t>
      </w:r>
    </w:p>
    <w:p w:rsidR="00966A60" w:rsidRPr="0008596B" w:rsidRDefault="00966A60" w:rsidP="00966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59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4.Методы коррекции и уточнения:</w:t>
      </w:r>
    </w:p>
    <w:p w:rsidR="00966A60" w:rsidRPr="0008596B" w:rsidRDefault="00966A60" w:rsidP="00966A60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proofErr w:type="gramEnd"/>
      <w:r w:rsidRPr="00085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обобщенного ответа на вопрос: индивидуальная беседа, сравнительный анализ, оценка, разъяснение, совместный поиск выхода из ситуации,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способа действия.   </w:t>
      </w:r>
    </w:p>
    <w:p w:rsidR="00966A60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6A60" w:rsidRPr="00A557B7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57B7">
        <w:rPr>
          <w:rFonts w:ascii="Times New Roman" w:hAnsi="Times New Roman" w:cs="Times New Roman"/>
          <w:b/>
          <w:i/>
          <w:sz w:val="28"/>
          <w:szCs w:val="28"/>
          <w:u w:val="single"/>
        </w:rPr>
        <w:t>Схема реализации проекта в разных видах деятельности</w:t>
      </w:r>
    </w:p>
    <w:p w:rsidR="00966A60" w:rsidRDefault="00966A60" w:rsidP="00966A6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Pr="0029729F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 занятия: </w:t>
      </w:r>
      <w:r>
        <w:rPr>
          <w:rFonts w:ascii="Times New Roman" w:hAnsi="Times New Roman" w:cs="Times New Roman"/>
          <w:sz w:val="28"/>
          <w:szCs w:val="28"/>
        </w:rPr>
        <w:t>«Состав семьи», «Семь Я», «Работа моих родителей», «Моя семья – моя радость», «С кем я живу», «Коли семья вместе, то и душа на месте», «Моя родословная».</w:t>
      </w:r>
    </w:p>
    <w:p w:rsidR="00966A60" w:rsidRPr="00762160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Беседы: </w:t>
      </w:r>
      <w:r>
        <w:rPr>
          <w:rFonts w:ascii="Times New Roman" w:hAnsi="Times New Roman" w:cs="Times New Roman"/>
          <w:sz w:val="28"/>
          <w:szCs w:val="28"/>
        </w:rPr>
        <w:t xml:space="preserve">«Любимый отдых членов семьи», «Как я помогаю дома», «Я и мое тело», «Имена, отчества, фамилии и их значение», «Домашний адрес, квартира, моя комната», «Наш домашний праздник», «Выходной день с мамой и папой», «Мои бабушка и дедушка», «Традиции нашей семьи», «Кто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родные, друзья, соседи», «Как росли родители, дедушка, бабушка», «В здоровом теле – здоровый дух», «Безопасность в доме», «Если ты остался дома один», «Что делать если ты потерялся».</w:t>
      </w:r>
    </w:p>
    <w:p w:rsidR="00966A60" w:rsidRPr="005A5C1E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Дидактические игры: </w:t>
      </w:r>
      <w:r>
        <w:rPr>
          <w:rFonts w:ascii="Times New Roman" w:hAnsi="Times New Roman" w:cs="Times New Roman"/>
          <w:sz w:val="28"/>
          <w:szCs w:val="28"/>
        </w:rPr>
        <w:t>«Что такое хорошо, что такое плохо?», «Мои хорошие поступки», «Как мы живем в детском саду», «Найди предметы», «Чьи детки?», «Кем быть?», «Кому что нужно для работы», «Кто кем кому приходится?», «Расположи правильно», «Назови ласково», «Дарю подарки».</w:t>
      </w:r>
    </w:p>
    <w:p w:rsidR="00966A60" w:rsidRPr="005A5C1E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Сюжетно – ролевые игры: </w:t>
      </w:r>
      <w:r>
        <w:rPr>
          <w:rFonts w:ascii="Times New Roman" w:hAnsi="Times New Roman" w:cs="Times New Roman"/>
          <w:sz w:val="28"/>
          <w:szCs w:val="28"/>
        </w:rPr>
        <w:t>«Дом», «Семья», «Детский сад», «Кто работает в детском саду?», «Профессия моих родителей», «День рождения», «В гости к бабушке», «Папин праздник», «День рождение мамы».</w:t>
      </w:r>
    </w:p>
    <w:p w:rsidR="00966A60" w:rsidRPr="005A5C1E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Инсценировки: </w:t>
      </w:r>
      <w:r>
        <w:rPr>
          <w:rFonts w:ascii="Times New Roman" w:hAnsi="Times New Roman" w:cs="Times New Roman"/>
          <w:sz w:val="28"/>
          <w:szCs w:val="28"/>
        </w:rPr>
        <w:t>«Три мамы», «Сказка для мамочки».</w:t>
      </w:r>
    </w:p>
    <w:p w:rsidR="00966A60" w:rsidRPr="006555C7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Рассматривание сюжетных картин: </w:t>
      </w:r>
      <w:r>
        <w:rPr>
          <w:rFonts w:ascii="Times New Roman" w:hAnsi="Times New Roman" w:cs="Times New Roman"/>
          <w:sz w:val="28"/>
          <w:szCs w:val="28"/>
        </w:rPr>
        <w:t>«Моя семья», «У мамы день рождения», «С папой в магазин», «Опять двойка».</w:t>
      </w:r>
    </w:p>
    <w:p w:rsidR="00966A60" w:rsidRPr="006555C7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55C7">
        <w:rPr>
          <w:rFonts w:ascii="Times New Roman" w:hAnsi="Times New Roman" w:cs="Times New Roman"/>
          <w:b/>
          <w:i/>
          <w:sz w:val="28"/>
          <w:szCs w:val="28"/>
        </w:rPr>
        <w:t xml:space="preserve">Чтение художественной литературы: </w:t>
      </w:r>
      <w:proofErr w:type="spellStart"/>
      <w:proofErr w:type="gramStart"/>
      <w:r w:rsidRPr="006555C7">
        <w:rPr>
          <w:rFonts w:ascii="Times New Roman" w:hAnsi="Times New Roman"/>
          <w:sz w:val="28"/>
          <w:szCs w:val="28"/>
        </w:rPr>
        <w:t>С.Капутикян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6555C7">
        <w:rPr>
          <w:rFonts w:ascii="Times New Roman" w:hAnsi="Times New Roman"/>
          <w:sz w:val="28"/>
          <w:szCs w:val="28"/>
        </w:rPr>
        <w:t xml:space="preserve">Моя бабушка», </w:t>
      </w:r>
      <w:proofErr w:type="spellStart"/>
      <w:r w:rsidRPr="006555C7">
        <w:rPr>
          <w:rFonts w:ascii="Times New Roman" w:hAnsi="Times New Roman"/>
          <w:sz w:val="28"/>
          <w:szCs w:val="28"/>
        </w:rPr>
        <w:t>В.Чёрная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«Хорошая внучка», </w:t>
      </w:r>
      <w:proofErr w:type="spellStart"/>
      <w:r w:rsidRPr="006555C7">
        <w:rPr>
          <w:rFonts w:ascii="Times New Roman" w:hAnsi="Times New Roman"/>
          <w:sz w:val="28"/>
          <w:szCs w:val="28"/>
        </w:rPr>
        <w:t>Э.Успенский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«Если был бы я девчонкой», </w:t>
      </w:r>
      <w:proofErr w:type="spellStart"/>
      <w:r w:rsidRPr="006555C7">
        <w:rPr>
          <w:rFonts w:ascii="Times New Roman" w:hAnsi="Times New Roman"/>
          <w:sz w:val="28"/>
          <w:szCs w:val="28"/>
        </w:rPr>
        <w:t>Е.Благинина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«Посидим в тишине», </w:t>
      </w:r>
      <w:proofErr w:type="spellStart"/>
      <w:r w:rsidRPr="006555C7">
        <w:rPr>
          <w:rFonts w:ascii="Times New Roman" w:hAnsi="Times New Roman"/>
          <w:sz w:val="28"/>
          <w:szCs w:val="28"/>
        </w:rPr>
        <w:t>В.Осеева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«Сыновья»,  </w:t>
      </w:r>
      <w:proofErr w:type="spellStart"/>
      <w:r w:rsidRPr="006555C7">
        <w:rPr>
          <w:rFonts w:ascii="Times New Roman" w:hAnsi="Times New Roman"/>
          <w:sz w:val="28"/>
          <w:szCs w:val="28"/>
        </w:rPr>
        <w:t>А.Кымытваль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«Песенка бабушки про непоседу», </w:t>
      </w:r>
      <w:proofErr w:type="spellStart"/>
      <w:r w:rsidRPr="006555C7">
        <w:rPr>
          <w:rFonts w:ascii="Times New Roman" w:hAnsi="Times New Roman"/>
          <w:sz w:val="28"/>
          <w:szCs w:val="28"/>
        </w:rPr>
        <w:t>С.Баруздин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«Мамина работа» а так же произведения  Н. Носова, А. </w:t>
      </w:r>
      <w:proofErr w:type="spellStart"/>
      <w:r w:rsidRPr="006555C7">
        <w:rPr>
          <w:rFonts w:ascii="Times New Roman" w:hAnsi="Times New Roman"/>
          <w:sz w:val="28"/>
          <w:szCs w:val="28"/>
        </w:rPr>
        <w:t>Барто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, С. Маршака, К. Ушинского, В. Осеевой.  </w:t>
      </w:r>
      <w:proofErr w:type="spellStart"/>
      <w:r w:rsidRPr="006555C7">
        <w:rPr>
          <w:rFonts w:ascii="Times New Roman" w:hAnsi="Times New Roman"/>
          <w:sz w:val="28"/>
          <w:szCs w:val="28"/>
        </w:rPr>
        <w:t>Э.Успенского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«Если был бы я девчонкой», Л. </w:t>
      </w:r>
      <w:proofErr w:type="spellStart"/>
      <w:r w:rsidRPr="006555C7">
        <w:rPr>
          <w:rFonts w:ascii="Times New Roman" w:hAnsi="Times New Roman"/>
          <w:sz w:val="28"/>
          <w:szCs w:val="28"/>
        </w:rPr>
        <w:t>Квитко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«Бабушкины руки», Г. </w:t>
      </w:r>
      <w:proofErr w:type="spellStart"/>
      <w:r w:rsidRPr="006555C7">
        <w:rPr>
          <w:rFonts w:ascii="Times New Roman" w:hAnsi="Times New Roman"/>
          <w:sz w:val="28"/>
          <w:szCs w:val="28"/>
        </w:rPr>
        <w:t>Виеру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«Не мешайте мне трудиться», Е. Благининой «Вот так мама», </w:t>
      </w:r>
      <w:proofErr w:type="spellStart"/>
      <w:r w:rsidRPr="006555C7">
        <w:rPr>
          <w:rFonts w:ascii="Times New Roman" w:hAnsi="Times New Roman"/>
          <w:sz w:val="28"/>
          <w:szCs w:val="28"/>
        </w:rPr>
        <w:t>Я.Аким</w:t>
      </w:r>
      <w:proofErr w:type="spellEnd"/>
      <w:r w:rsidRPr="006555C7">
        <w:rPr>
          <w:rFonts w:ascii="Times New Roman" w:hAnsi="Times New Roman"/>
          <w:sz w:val="28"/>
          <w:szCs w:val="28"/>
        </w:rPr>
        <w:t xml:space="preserve"> «Моя родня»</w:t>
      </w:r>
      <w:proofErr w:type="gramStart"/>
      <w:r w:rsidRPr="006555C7">
        <w:rPr>
          <w:rFonts w:ascii="Times New Roman" w:hAnsi="Times New Roman"/>
          <w:sz w:val="28"/>
          <w:szCs w:val="28"/>
        </w:rPr>
        <w:t>. и</w:t>
      </w:r>
      <w:proofErr w:type="gramEnd"/>
      <w:r w:rsidRPr="006555C7">
        <w:rPr>
          <w:rFonts w:ascii="Times New Roman" w:hAnsi="Times New Roman"/>
          <w:sz w:val="28"/>
          <w:szCs w:val="28"/>
        </w:rPr>
        <w:t xml:space="preserve"> другие. Обсуждение прочитанного материала.</w:t>
      </w:r>
    </w:p>
    <w:p w:rsidR="00966A60" w:rsidRPr="00264481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творчество: 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«Это я», «Моя семья», «Папа, мама, я – спортивная семья», «Мой друг», «Как я с мамой или папой иду из детского сада»; аппликация – «Украсим фартук для мамы», «Дом моей мечты»; лепка – «Испечем торт для мамы», «Розы для мамы»; совместное (педагог, дети, мама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Т.Черниковой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Юлия Сергеевна) 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куклы. </w:t>
      </w:r>
    </w:p>
    <w:p w:rsidR="00966A60" w:rsidRDefault="00966A60" w:rsidP="00966A6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Pr="00264481" w:rsidRDefault="00966A60" w:rsidP="00966A6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6A60" w:rsidRDefault="00966A60" w:rsidP="00966A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Пословицы и поговорки: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Согласие да лад - в семье клад.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Согласную семью горе не берёт.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В семье согласно, так идёт дело прекрасно.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Земля без воды мертва, человек без семьи пустоват.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Когда нет семьи, так и дома нет.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Семья сильна, когда над ней крыша одна.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Семья без детей, что цветок без запаха.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Семейный горшок всегда кипит.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В семье и каша гуще.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В семье разлад - то и дому не рад.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Не будет добра, коли в семье вражда.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Намёки да попрёки - семейные пороки.</w:t>
      </w:r>
    </w:p>
    <w:p w:rsidR="00966A60" w:rsidRPr="00051A5C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lastRenderedPageBreak/>
        <w:t>Семья человеку первую путёвку в жизнь даёт.</w:t>
      </w:r>
    </w:p>
    <w:p w:rsidR="00966A60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В хо</w:t>
      </w:r>
      <w:r>
        <w:rPr>
          <w:rFonts w:ascii="Times New Roman" w:eastAsia="Times New Roman" w:hAnsi="Times New Roman" w:cs="Times New Roman"/>
          <w:sz w:val="28"/>
          <w:szCs w:val="28"/>
        </w:rPr>
        <w:t>рошей семье хорошие дети растут</w:t>
      </w:r>
    </w:p>
    <w:p w:rsidR="00966A60" w:rsidRPr="0049203E" w:rsidRDefault="00966A60" w:rsidP="00966A60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51A5C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нужен и клад, коли в семье лад</w:t>
      </w:r>
    </w:p>
    <w:p w:rsidR="00966A60" w:rsidRPr="00A557B7" w:rsidRDefault="00966A60" w:rsidP="00966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4F1" w:rsidRDefault="0080486C" w:rsidP="0080486C">
      <w:pPr>
        <w:tabs>
          <w:tab w:val="left" w:pos="6930"/>
        </w:tabs>
      </w:pPr>
      <w:r>
        <w:tab/>
      </w: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</w:p>
    <w:p w:rsidR="0080486C" w:rsidRDefault="0080486C" w:rsidP="0080486C">
      <w:pPr>
        <w:tabs>
          <w:tab w:val="left" w:pos="6930"/>
        </w:tabs>
      </w:pPr>
      <w:bookmarkStart w:id="0" w:name="_GoBack"/>
      <w:bookmarkEnd w:id="0"/>
    </w:p>
    <w:sectPr w:rsidR="0080486C" w:rsidSect="00966A60">
      <w:pgSz w:w="16838" w:h="11906" w:orient="landscape"/>
      <w:pgMar w:top="567" w:right="113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42D4"/>
    <w:multiLevelType w:val="hybridMultilevel"/>
    <w:tmpl w:val="0E04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214FE"/>
    <w:multiLevelType w:val="multilevel"/>
    <w:tmpl w:val="064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51997"/>
    <w:multiLevelType w:val="hybridMultilevel"/>
    <w:tmpl w:val="F5C2AEB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40DB5026"/>
    <w:multiLevelType w:val="hybridMultilevel"/>
    <w:tmpl w:val="F5A2D6E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45E056C5"/>
    <w:multiLevelType w:val="multilevel"/>
    <w:tmpl w:val="145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1433B"/>
    <w:multiLevelType w:val="hybridMultilevel"/>
    <w:tmpl w:val="CDA00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B1A30"/>
    <w:multiLevelType w:val="hybridMultilevel"/>
    <w:tmpl w:val="41D4B5FE"/>
    <w:lvl w:ilvl="0" w:tplc="82A68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012DC3"/>
    <w:multiLevelType w:val="hybridMultilevel"/>
    <w:tmpl w:val="5288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B4A02"/>
    <w:multiLevelType w:val="hybridMultilevel"/>
    <w:tmpl w:val="41249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92121"/>
    <w:multiLevelType w:val="hybridMultilevel"/>
    <w:tmpl w:val="2C98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558A1"/>
    <w:multiLevelType w:val="multilevel"/>
    <w:tmpl w:val="E47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B6141"/>
    <w:multiLevelType w:val="multilevel"/>
    <w:tmpl w:val="ABD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E9"/>
    <w:rsid w:val="003321E9"/>
    <w:rsid w:val="0080486C"/>
    <w:rsid w:val="00966A60"/>
    <w:rsid w:val="00B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5A146-FC79-495C-81D3-C1EF435D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A6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66A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6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6A60"/>
  </w:style>
  <w:style w:type="character" w:customStyle="1" w:styleId="c11">
    <w:name w:val="c11"/>
    <w:basedOn w:val="a0"/>
    <w:rsid w:val="0096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14B9-05EB-4209-BA87-818EFEDE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Храмцова</dc:creator>
  <cp:keywords/>
  <dc:description/>
  <cp:lastModifiedBy>Яна Храмцова</cp:lastModifiedBy>
  <cp:revision>2</cp:revision>
  <dcterms:created xsi:type="dcterms:W3CDTF">2025-05-03T05:57:00Z</dcterms:created>
  <dcterms:modified xsi:type="dcterms:W3CDTF">2025-05-03T06:17:00Z</dcterms:modified>
</cp:coreProperties>
</file>